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2C951" w14:textId="77777777" w:rsidR="00FD008A" w:rsidRPr="005A31C0" w:rsidRDefault="00FD008A" w:rsidP="00FD008A">
      <w:pPr>
        <w:pStyle w:val="Programme"/>
        <w:rPr>
          <w:sz w:val="36"/>
          <w:szCs w:val="36"/>
          <w:lang w:val="es-MX"/>
        </w:rPr>
      </w:pPr>
      <w:bookmarkStart w:id="0" w:name="_Toc94180155"/>
      <w:bookmarkStart w:id="1" w:name="_Toc94180156"/>
      <w:r w:rsidRPr="005A31C0">
        <w:rPr>
          <w:sz w:val="36"/>
          <w:szCs w:val="36"/>
          <w:lang w:val="es-MX"/>
        </w:rPr>
        <w:t xml:space="preserve">Climate Skills – Building Communities </w:t>
      </w:r>
    </w:p>
    <w:p w14:paraId="36504722" w14:textId="77777777" w:rsidR="008A1B3E" w:rsidRPr="005A31C0" w:rsidRDefault="006E088E" w:rsidP="008A1B3E">
      <w:pPr>
        <w:pStyle w:val="Programme"/>
        <w:rPr>
          <w:lang w:val="es-MX"/>
        </w:rPr>
      </w:pPr>
      <w:r w:rsidRPr="00ED385A">
        <w:rPr>
          <w:noProof/>
          <w:lang w:val="pt-BR"/>
        </w:rPr>
        <mc:AlternateContent>
          <mc:Choice Requires="wps">
            <w:drawing>
              <wp:anchor distT="0" distB="0" distL="0" distR="0" simplePos="0" relativeHeight="251658240" behindDoc="0" locked="0" layoutInCell="1" allowOverlap="1" wp14:anchorId="3CBCECED" wp14:editId="36DA1178">
                <wp:simplePos x="0" y="0"/>
                <wp:positionH relativeFrom="column">
                  <wp:posOffset>0</wp:posOffset>
                </wp:positionH>
                <wp:positionV relativeFrom="paragraph">
                  <wp:posOffset>269875</wp:posOffset>
                </wp:positionV>
                <wp:extent cx="500400" cy="0"/>
                <wp:effectExtent l="12700" t="12700" r="33020" b="25400"/>
                <wp:wrapThrough wrapText="bothSides">
                  <wp:wrapPolygon edited="0">
                    <wp:start x="-548" y="-1"/>
                    <wp:lineTo x="-548" y="-1"/>
                    <wp:lineTo x="22477" y="-1"/>
                    <wp:lineTo x="22477" y="-1"/>
                    <wp:lineTo x="-548" y="-1"/>
                  </wp:wrapPolygon>
                </wp:wrapThrough>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4811991" id="Straight Connector 1" o:spid="_x0000_s1026" alt="&quot;&quot;" style="position:absolute;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0,21.25pt" to="39.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" strokecolor="#5deb4b [3204]" strokeweight="3pt">
                <v:stroke joinstyle="miter" endcap="round"/>
                <w10:wrap type="through"/>
              </v:line>
            </w:pict>
          </mc:Fallback>
        </mc:AlternateContent>
      </w:r>
    </w:p>
    <w:p w14:paraId="7AE7FF86" w14:textId="373A50FD" w:rsidR="00FD008A" w:rsidRPr="002A3339" w:rsidRDefault="002A3339" w:rsidP="00FD008A">
      <w:pPr>
        <w:pStyle w:val="Title"/>
        <w:spacing w:before="0" w:after="0" w:line="360" w:lineRule="auto"/>
        <w:ind w:right="0"/>
        <w:rPr>
          <w:sz w:val="40"/>
          <w:szCs w:val="40"/>
          <w:lang w:val="es-MX"/>
        </w:rPr>
      </w:pPr>
      <w:r w:rsidRPr="002A3339">
        <w:rPr>
          <w:sz w:val="40"/>
          <w:szCs w:val="40"/>
          <w:lang w:val="es-MX"/>
        </w:rPr>
        <w:t>Convocatoria – Educación sobre el c</w:t>
      </w:r>
      <w:r>
        <w:rPr>
          <w:sz w:val="40"/>
          <w:szCs w:val="40"/>
          <w:lang w:val="es-MX"/>
        </w:rPr>
        <w:t>ambio climático</w:t>
      </w:r>
    </w:p>
    <w:bookmarkEnd w:id="0"/>
    <w:bookmarkEnd w:id="1"/>
    <w:p w14:paraId="0D2C9B72" w14:textId="131DF502" w:rsidR="00EA0946" w:rsidRPr="005A31C0" w:rsidRDefault="00B83592" w:rsidP="001554B9">
      <w:pPr>
        <w:pStyle w:val="Heading2"/>
        <w:rPr>
          <w:lang w:val="es-MX"/>
        </w:rPr>
      </w:pPr>
      <w:r w:rsidRPr="005A31C0">
        <w:rPr>
          <w:lang w:val="es-MX"/>
        </w:rPr>
        <w:t>Ficha d</w:t>
      </w:r>
      <w:r w:rsidR="0045055E" w:rsidRPr="005A31C0">
        <w:rPr>
          <w:lang w:val="es-MX"/>
        </w:rPr>
        <w:t>e</w:t>
      </w:r>
      <w:r w:rsidR="002A3339" w:rsidRPr="005A31C0">
        <w:rPr>
          <w:lang w:val="es-MX"/>
        </w:rPr>
        <w:t xml:space="preserve"> inscripción</w:t>
      </w:r>
    </w:p>
    <w:p w14:paraId="03542096" w14:textId="7ABD2983" w:rsidR="00EA0946" w:rsidRPr="00601D17" w:rsidRDefault="00B83592" w:rsidP="001554B9">
      <w:pPr>
        <w:pStyle w:val="Heading3"/>
        <w:rPr>
          <w:lang w:val="es-MX"/>
        </w:rPr>
      </w:pPr>
      <w:r w:rsidRPr="00601D17">
        <w:rPr>
          <w:lang w:val="es-MX"/>
        </w:rPr>
        <w:t>Inst</w:t>
      </w:r>
      <w:r w:rsidR="002A3339" w:rsidRPr="00601D17">
        <w:rPr>
          <w:lang w:val="es-MX"/>
        </w:rPr>
        <w:t>rucciones</w:t>
      </w:r>
    </w:p>
    <w:p w14:paraId="3B5899C7" w14:textId="77777777" w:rsidR="00B83592" w:rsidRPr="00601D17" w:rsidRDefault="00B83592" w:rsidP="00B83592">
      <w:pPr>
        <w:rPr>
          <w:lang w:val="es-MX"/>
        </w:rPr>
      </w:pPr>
    </w:p>
    <w:p w14:paraId="3FD9CBC3" w14:textId="13E92B9C" w:rsidR="00BD4F8C" w:rsidRDefault="00BD4F8C" w:rsidP="004B33B8">
      <w:pPr>
        <w:spacing w:after="0" w:line="360" w:lineRule="auto"/>
        <w:rPr>
          <w:sz w:val="22"/>
          <w:szCs w:val="22"/>
          <w:lang w:val="es-MX"/>
        </w:rPr>
      </w:pPr>
      <w:r>
        <w:rPr>
          <w:sz w:val="22"/>
          <w:szCs w:val="22"/>
          <w:lang w:val="es"/>
        </w:rPr>
        <w:t>Completar</w:t>
      </w:r>
      <w:r w:rsidRPr="00ED385A">
        <w:rPr>
          <w:sz w:val="22"/>
          <w:szCs w:val="22"/>
          <w:lang w:val="es"/>
        </w:rPr>
        <w:t xml:space="preserve"> el siguiente formulario y envíe </w:t>
      </w:r>
      <w:r w:rsidR="001564FA">
        <w:rPr>
          <w:sz w:val="22"/>
          <w:szCs w:val="22"/>
          <w:lang w:val="es"/>
        </w:rPr>
        <w:t xml:space="preserve">los documentos necesarios a </w:t>
      </w:r>
      <w:sdt>
        <w:sdtPr>
          <w:rPr>
            <w:sz w:val="22"/>
            <w:szCs w:val="22"/>
            <w:lang w:val="pt-BR"/>
          </w:rPr>
          <w:tag w:val="goog_rdk_6"/>
          <w:id w:val="2048178927"/>
        </w:sdtPr>
        <w:sdtEndPr/>
        <w:sdtContent>
          <w:r w:rsidRPr="00ED385A">
            <w:rPr>
              <w:sz w:val="22"/>
              <w:szCs w:val="22"/>
              <w:lang w:val="es"/>
            </w:rPr>
            <w:t>Raíssa Daher</w:t>
          </w:r>
        </w:sdtContent>
      </w:sdt>
      <w:r w:rsidR="001564FA" w:rsidRPr="001564FA">
        <w:rPr>
          <w:sz w:val="22"/>
          <w:szCs w:val="22"/>
          <w:lang w:val="es-MX"/>
        </w:rPr>
        <w:t xml:space="preserve"> </w:t>
      </w:r>
      <w:r w:rsidR="001564FA">
        <w:rPr>
          <w:sz w:val="22"/>
          <w:szCs w:val="22"/>
          <w:lang w:val="es-MX"/>
        </w:rPr>
        <w:t>(</w:t>
      </w:r>
      <w:hyperlink r:id="rId11" w:history="1">
        <w:r w:rsidR="001564FA" w:rsidRPr="00F31AE8">
          <w:rPr>
            <w:rStyle w:val="Hyperlink"/>
            <w:b/>
            <w:sz w:val="22"/>
            <w:szCs w:val="22"/>
            <w:lang w:val="es"/>
          </w:rPr>
          <w:t>raissa.daher1@britishcouncil.org.br</w:t>
        </w:r>
      </w:hyperlink>
      <w:r>
        <w:rPr>
          <w:lang w:val="es"/>
        </w:rPr>
        <w:t xml:space="preserve">) </w:t>
      </w:r>
      <w:r w:rsidRPr="00ED385A">
        <w:rPr>
          <w:sz w:val="22"/>
          <w:szCs w:val="22"/>
          <w:lang w:val="es"/>
        </w:rPr>
        <w:t xml:space="preserve">con copia a Alejandra Traslosheros, (ale.traslosheros@britishcouncil.org) </w:t>
      </w:r>
      <w:r w:rsidR="001564FA">
        <w:rPr>
          <w:sz w:val="22"/>
          <w:szCs w:val="22"/>
          <w:lang w:val="es"/>
        </w:rPr>
        <w:t xml:space="preserve">antes del </w:t>
      </w:r>
      <w:r w:rsidR="00BE7FB6">
        <w:rPr>
          <w:b/>
          <w:bCs/>
          <w:sz w:val="22"/>
          <w:szCs w:val="22"/>
          <w:lang w:val="es"/>
        </w:rPr>
        <w:t>1</w:t>
      </w:r>
      <w:r w:rsidR="0076496C">
        <w:rPr>
          <w:b/>
          <w:bCs/>
          <w:sz w:val="22"/>
          <w:szCs w:val="22"/>
          <w:lang w:val="es"/>
        </w:rPr>
        <w:t>5</w:t>
      </w:r>
      <w:r w:rsidR="00BE7FB6">
        <w:rPr>
          <w:b/>
          <w:bCs/>
          <w:sz w:val="22"/>
          <w:szCs w:val="22"/>
          <w:lang w:val="es"/>
        </w:rPr>
        <w:t xml:space="preserve"> de octubre</w:t>
      </w:r>
      <w:r w:rsidRPr="00ED385A">
        <w:rPr>
          <w:sz w:val="22"/>
          <w:szCs w:val="22"/>
          <w:lang w:val="es"/>
        </w:rPr>
        <w:t xml:space="preserve"> de 2023 hasta las 23:59 (hora</w:t>
      </w:r>
      <w:r w:rsidR="006F125A">
        <w:rPr>
          <w:sz w:val="22"/>
          <w:szCs w:val="22"/>
          <w:lang w:val="es"/>
        </w:rPr>
        <w:t xml:space="preserve"> Ciudad de México).</w:t>
      </w:r>
    </w:p>
    <w:p w14:paraId="6BFA7D2C" w14:textId="77777777" w:rsidR="00060BAF" w:rsidRPr="00BD4F8C" w:rsidRDefault="00060BAF" w:rsidP="004B33B8">
      <w:pPr>
        <w:spacing w:after="0" w:line="360" w:lineRule="auto"/>
        <w:rPr>
          <w:sz w:val="22"/>
          <w:szCs w:val="22"/>
          <w:lang w:val="es-MX"/>
        </w:rPr>
      </w:pPr>
    </w:p>
    <w:p w14:paraId="216AC3AB" w14:textId="42E371C8" w:rsidR="00BD4F8C" w:rsidRPr="00BD4F8C" w:rsidRDefault="00BD4F8C" w:rsidP="004B33B8">
      <w:pPr>
        <w:spacing w:after="0" w:line="360" w:lineRule="auto"/>
        <w:rPr>
          <w:sz w:val="22"/>
          <w:szCs w:val="22"/>
          <w:lang w:val="es-MX"/>
        </w:rPr>
      </w:pPr>
      <w:r w:rsidRPr="00ED385A">
        <w:rPr>
          <w:sz w:val="22"/>
          <w:szCs w:val="22"/>
          <w:lang w:val="es"/>
        </w:rPr>
        <w:t>Tenga en cuenta que los formularios deben estar en formatos y tamaños a</w:t>
      </w:r>
      <w:r w:rsidR="006F125A">
        <w:rPr>
          <w:sz w:val="22"/>
          <w:szCs w:val="22"/>
          <w:lang w:val="es"/>
        </w:rPr>
        <w:t xml:space="preserve">propiados </w:t>
      </w:r>
      <w:r w:rsidRPr="00ED385A">
        <w:rPr>
          <w:sz w:val="22"/>
          <w:szCs w:val="22"/>
          <w:lang w:val="es"/>
        </w:rPr>
        <w:t>para el envío de correo electrónico (preferiblemente en</w:t>
      </w:r>
      <w:r w:rsidR="006F125A">
        <w:rPr>
          <w:sz w:val="22"/>
          <w:szCs w:val="22"/>
          <w:lang w:val="es"/>
        </w:rPr>
        <w:t xml:space="preserve"> PDF).</w:t>
      </w:r>
    </w:p>
    <w:p w14:paraId="17E14A12" w14:textId="77777777" w:rsidR="00BD4F8C" w:rsidRPr="00BD4F8C" w:rsidRDefault="00BD4F8C" w:rsidP="004B33B8">
      <w:pPr>
        <w:spacing w:after="0" w:line="360" w:lineRule="auto"/>
        <w:rPr>
          <w:sz w:val="22"/>
          <w:szCs w:val="22"/>
          <w:lang w:val="es-MX"/>
        </w:rPr>
      </w:pPr>
    </w:p>
    <w:p w14:paraId="7072CF5F" w14:textId="5A5348CC" w:rsidR="00601D17" w:rsidRPr="00060BAF" w:rsidRDefault="00BD4F8C" w:rsidP="004B33B8">
      <w:pPr>
        <w:spacing w:after="0" w:line="360" w:lineRule="auto"/>
        <w:rPr>
          <w:sz w:val="22"/>
          <w:szCs w:val="22"/>
          <w:lang w:val="es"/>
        </w:rPr>
      </w:pPr>
      <w:r w:rsidRPr="00ED385A">
        <w:rPr>
          <w:sz w:val="22"/>
          <w:szCs w:val="22"/>
          <w:lang w:val="es"/>
        </w:rPr>
        <w:t>La falta de documentación necesaria en la presentación</w:t>
      </w:r>
      <w:r w:rsidR="006F125A">
        <w:rPr>
          <w:sz w:val="22"/>
          <w:szCs w:val="22"/>
          <w:lang w:val="es"/>
        </w:rPr>
        <w:t xml:space="preserve"> del proyecto</w:t>
      </w:r>
      <w:r w:rsidRPr="00ED385A">
        <w:rPr>
          <w:sz w:val="22"/>
          <w:szCs w:val="22"/>
          <w:lang w:val="es"/>
        </w:rPr>
        <w:t xml:space="preserve"> significará que el proyecto no será considerado para su evaluación. </w:t>
      </w:r>
    </w:p>
    <w:p w14:paraId="41C6211C" w14:textId="77777777" w:rsidR="001D1DB2" w:rsidRPr="006F125A" w:rsidRDefault="001D1DB2" w:rsidP="00B20606">
      <w:pPr>
        <w:pStyle w:val="Heading3"/>
        <w:rPr>
          <w:lang w:val="es-MX"/>
        </w:rPr>
      </w:pPr>
      <w:r w:rsidRPr="006F125A">
        <w:rPr>
          <w:lang w:val="es"/>
        </w:rPr>
        <w:t>Protección de datos</w:t>
      </w:r>
    </w:p>
    <w:p w14:paraId="36607B1E" w14:textId="7C2151AE" w:rsidR="00B83592" w:rsidRPr="006F125A" w:rsidRDefault="00B83592" w:rsidP="00DA0133">
      <w:pPr>
        <w:tabs>
          <w:tab w:val="left" w:pos="2420"/>
        </w:tabs>
        <w:rPr>
          <w:sz w:val="22"/>
          <w:szCs w:val="22"/>
          <w:lang w:val="es-MX"/>
        </w:rPr>
      </w:pPr>
    </w:p>
    <w:p w14:paraId="221D5E33" w14:textId="2856B60B" w:rsidR="001D1DB2" w:rsidRPr="00060BAF" w:rsidRDefault="001D1DB2" w:rsidP="00565108">
      <w:pPr>
        <w:pBdr>
          <w:top w:val="nil"/>
          <w:left w:val="nil"/>
          <w:bottom w:val="nil"/>
          <w:right w:val="nil"/>
          <w:between w:val="nil"/>
        </w:pBdr>
        <w:spacing w:after="0" w:line="360" w:lineRule="auto"/>
        <w:rPr>
          <w:rFonts w:cstheme="minorHAnsi"/>
          <w:color w:val="000000"/>
          <w:sz w:val="22"/>
          <w:szCs w:val="22"/>
          <w:lang w:val="es-MX"/>
        </w:rPr>
      </w:pPr>
      <w:r w:rsidRPr="00060BAF">
        <w:rPr>
          <w:rFonts w:cstheme="minorHAnsi"/>
          <w:color w:val="000000"/>
          <w:sz w:val="22"/>
          <w:szCs w:val="22"/>
          <w:lang w:val="es"/>
        </w:rPr>
        <w:t>Consideramos que el manejo lícito y correcto de la información personal es importante para el éxito de nuestras operaciones y para establecer una relación de confianza con aquellos con quienes tratamos. Esta declaración se aplica por igual a todas nuestras oficinas, independientemente de su ubicación.</w:t>
      </w:r>
    </w:p>
    <w:p w14:paraId="21927A06" w14:textId="77777777" w:rsidR="001D1DB2" w:rsidRPr="00060BAF" w:rsidRDefault="001D1DB2" w:rsidP="00565108">
      <w:pPr>
        <w:pBdr>
          <w:top w:val="nil"/>
          <w:left w:val="nil"/>
          <w:bottom w:val="nil"/>
          <w:right w:val="nil"/>
          <w:between w:val="nil"/>
        </w:pBdr>
        <w:spacing w:after="0" w:line="360" w:lineRule="auto"/>
        <w:rPr>
          <w:rFonts w:cstheme="minorHAnsi"/>
          <w:color w:val="000000"/>
          <w:sz w:val="22"/>
          <w:szCs w:val="22"/>
          <w:lang w:val="es-MX"/>
        </w:rPr>
      </w:pPr>
    </w:p>
    <w:p w14:paraId="35B51E29" w14:textId="2D4DFBA6" w:rsidR="001D1DB2" w:rsidRPr="00060BAF" w:rsidRDefault="001D1DB2" w:rsidP="00B9622F">
      <w:pPr>
        <w:pBdr>
          <w:top w:val="nil"/>
          <w:left w:val="nil"/>
          <w:bottom w:val="nil"/>
          <w:right w:val="nil"/>
          <w:between w:val="nil"/>
        </w:pBdr>
        <w:spacing w:after="0" w:line="360" w:lineRule="auto"/>
        <w:rPr>
          <w:rFonts w:cstheme="minorHAnsi"/>
          <w:color w:val="000000"/>
          <w:sz w:val="22"/>
          <w:szCs w:val="22"/>
          <w:lang w:val="es-MX"/>
        </w:rPr>
      </w:pPr>
      <w:r w:rsidRPr="00060BAF">
        <w:rPr>
          <w:rFonts w:cstheme="minorHAnsi"/>
          <w:color w:val="000000"/>
          <w:sz w:val="22"/>
          <w:szCs w:val="22"/>
          <w:lang w:val="es"/>
        </w:rPr>
        <w:t xml:space="preserve">Puede leer nuestra </w:t>
      </w:r>
      <w:hyperlink r:id="rId12" w:history="1">
        <w:r w:rsidRPr="00060BAF">
          <w:rPr>
            <w:rStyle w:val="Hyperlink"/>
            <w:rFonts w:cstheme="minorHAnsi"/>
            <w:b/>
            <w:sz w:val="22"/>
            <w:szCs w:val="22"/>
            <w:lang w:val="es"/>
          </w:rPr>
          <w:t>Política de privacidad y seguridad de la información</w:t>
        </w:r>
      </w:hyperlink>
      <w:r w:rsidRPr="00060BAF">
        <w:rPr>
          <w:rFonts w:cstheme="minorHAnsi"/>
          <w:sz w:val="22"/>
          <w:szCs w:val="22"/>
          <w:lang w:val="es"/>
        </w:rPr>
        <w:t xml:space="preserve"> </w:t>
      </w:r>
      <w:r w:rsidRPr="00060BAF">
        <w:rPr>
          <w:rFonts w:cstheme="minorHAnsi"/>
          <w:color w:val="000000"/>
          <w:sz w:val="22"/>
          <w:szCs w:val="22"/>
          <w:lang w:val="es"/>
        </w:rPr>
        <w:t xml:space="preserve">para obtener más información sobre cómo manejamos la información personal. </w:t>
      </w:r>
    </w:p>
    <w:p w14:paraId="32C73360" w14:textId="77777777" w:rsidR="00B83592" w:rsidRPr="00060BAF" w:rsidRDefault="00B83592" w:rsidP="00B83592">
      <w:pPr>
        <w:pBdr>
          <w:top w:val="nil"/>
          <w:left w:val="nil"/>
          <w:bottom w:val="nil"/>
          <w:right w:val="nil"/>
          <w:between w:val="nil"/>
        </w:pBdr>
        <w:spacing w:after="0" w:line="360" w:lineRule="auto"/>
        <w:rPr>
          <w:rFonts w:cstheme="minorHAnsi"/>
          <w:color w:val="000000"/>
          <w:sz w:val="22"/>
          <w:szCs w:val="22"/>
          <w:lang w:val="es-MX"/>
        </w:rPr>
      </w:pPr>
    </w:p>
    <w:p w14:paraId="2547727B" w14:textId="1F6D7B2E" w:rsidR="00B83592" w:rsidRPr="00060BAF" w:rsidRDefault="001D1DB2" w:rsidP="001D1DB2">
      <w:pPr>
        <w:spacing w:before="240" w:after="0" w:line="360" w:lineRule="auto"/>
        <w:jc w:val="both"/>
        <w:rPr>
          <w:rFonts w:cstheme="minorHAnsi"/>
          <w:sz w:val="22"/>
          <w:szCs w:val="22"/>
          <w:lang w:val="es-MX" w:eastAsia="en-GB"/>
        </w:rPr>
      </w:pPr>
      <w:r w:rsidRPr="00060BAF">
        <w:rPr>
          <w:rFonts w:cstheme="minorHAnsi"/>
          <w:sz w:val="22"/>
          <w:szCs w:val="22"/>
          <w:lang w:val="es-MX" w:eastAsia="en-GB"/>
        </w:rPr>
        <w:lastRenderedPageBreak/>
        <w:t>Manejamos los datos personales conforme a lo previsto en el Acto de Libertad de Información 2000 (FOIA), el acto de Protección de datos (1998), la ley Federal de Protección de Datos Personales en Posesión de los Particulares de la República Mexicana, la regulación de información ambiental y las políticas de transparencia del sector público.</w:t>
      </w:r>
    </w:p>
    <w:p w14:paraId="2BE440CF" w14:textId="14CF45A9" w:rsidR="00D7763E" w:rsidRPr="00ED385A" w:rsidRDefault="00D7763E" w:rsidP="00D7763E">
      <w:pPr>
        <w:pStyle w:val="Heading3"/>
        <w:rPr>
          <w:lang w:val="pt-BR"/>
        </w:rPr>
      </w:pPr>
      <w:r w:rsidRPr="00ED385A">
        <w:rPr>
          <w:lang w:val="pt-BR"/>
        </w:rPr>
        <w:t xml:space="preserve">Documentos </w:t>
      </w:r>
      <w:r w:rsidR="00640735">
        <w:rPr>
          <w:lang w:val="pt-BR"/>
        </w:rPr>
        <w:t>Obligatorios</w:t>
      </w:r>
    </w:p>
    <w:p w14:paraId="515458EC" w14:textId="207C08B1" w:rsidR="00D7763E" w:rsidRPr="00ED385A" w:rsidRDefault="00D7763E" w:rsidP="008F6266">
      <w:pPr>
        <w:tabs>
          <w:tab w:val="left" w:pos="2420"/>
        </w:tabs>
        <w:spacing w:after="0" w:line="360" w:lineRule="auto"/>
        <w:rPr>
          <w:sz w:val="22"/>
          <w:szCs w:val="22"/>
          <w:lang w:val="pt-BR"/>
        </w:rPr>
      </w:pPr>
    </w:p>
    <w:p w14:paraId="0ACA11E6" w14:textId="77777777" w:rsidR="004737F1" w:rsidRPr="004737F1" w:rsidRDefault="00562846" w:rsidP="00640735">
      <w:pPr>
        <w:pStyle w:val="ListParagraph"/>
        <w:numPr>
          <w:ilvl w:val="0"/>
          <w:numId w:val="11"/>
        </w:numPr>
        <w:pBdr>
          <w:top w:val="nil"/>
          <w:left w:val="nil"/>
          <w:bottom w:val="nil"/>
          <w:right w:val="nil"/>
          <w:between w:val="nil"/>
        </w:pBdr>
        <w:spacing w:after="0" w:line="360" w:lineRule="auto"/>
        <w:rPr>
          <w:color w:val="000000"/>
          <w:sz w:val="22"/>
          <w:szCs w:val="22"/>
          <w:highlight w:val="white"/>
          <w:lang w:val="es-MX"/>
        </w:rPr>
      </w:pPr>
      <w:r w:rsidRPr="00640735">
        <w:rPr>
          <w:color w:val="000000"/>
          <w:sz w:val="22"/>
          <w:szCs w:val="22"/>
          <w:highlight w:val="white"/>
          <w:lang w:val="es"/>
        </w:rPr>
        <w:t xml:space="preserve">Currículum vitae </w:t>
      </w:r>
      <w:r w:rsidR="00640735">
        <w:rPr>
          <w:color w:val="000000"/>
          <w:sz w:val="22"/>
          <w:szCs w:val="22"/>
          <w:lang w:val="es"/>
        </w:rPr>
        <w:t xml:space="preserve">de las </w:t>
      </w:r>
      <w:r w:rsidRPr="00640735">
        <w:rPr>
          <w:color w:val="000000"/>
          <w:sz w:val="22"/>
          <w:szCs w:val="22"/>
          <w:lang w:val="es"/>
        </w:rPr>
        <w:t>personas responsables</w:t>
      </w:r>
      <w:r w:rsidRPr="00640735">
        <w:rPr>
          <w:lang w:val="es"/>
        </w:rPr>
        <w:t xml:space="preserve"> del proyecto</w:t>
      </w:r>
    </w:p>
    <w:p w14:paraId="4D06D7B7" w14:textId="69F926C2" w:rsidR="00640735" w:rsidRDefault="00AE1B54" w:rsidP="00640735">
      <w:pPr>
        <w:pStyle w:val="ListParagraph"/>
        <w:numPr>
          <w:ilvl w:val="0"/>
          <w:numId w:val="11"/>
        </w:numPr>
        <w:pBdr>
          <w:top w:val="nil"/>
          <w:left w:val="nil"/>
          <w:bottom w:val="nil"/>
          <w:right w:val="nil"/>
          <w:between w:val="nil"/>
        </w:pBdr>
        <w:spacing w:after="0" w:line="360" w:lineRule="auto"/>
        <w:rPr>
          <w:color w:val="000000"/>
          <w:sz w:val="22"/>
          <w:szCs w:val="22"/>
          <w:highlight w:val="white"/>
          <w:lang w:val="es-MX"/>
        </w:rPr>
      </w:pPr>
      <w:r>
        <w:rPr>
          <w:color w:val="000000"/>
          <w:sz w:val="22"/>
          <w:szCs w:val="22"/>
          <w:highlight w:val="white"/>
          <w:lang w:val="es"/>
        </w:rPr>
        <w:t>P</w:t>
      </w:r>
      <w:r w:rsidR="00562846" w:rsidRPr="00640735">
        <w:rPr>
          <w:color w:val="000000"/>
          <w:sz w:val="22"/>
          <w:szCs w:val="22"/>
          <w:highlight w:val="white"/>
          <w:lang w:val="es"/>
        </w:rPr>
        <w:t xml:space="preserve">ortafolio de proyectos pasados, informes de impacto y cualquier documento que pueda acreditar la experiencia y conocimientos de la organización; en </w:t>
      </w:r>
      <w:r w:rsidR="004737F1">
        <w:rPr>
          <w:color w:val="000000"/>
          <w:sz w:val="22"/>
          <w:szCs w:val="22"/>
          <w:highlight w:val="white"/>
          <w:lang w:val="es"/>
        </w:rPr>
        <w:t>PDF</w:t>
      </w:r>
      <w:r w:rsidR="00562846" w:rsidRPr="00640735">
        <w:rPr>
          <w:color w:val="000000"/>
          <w:sz w:val="22"/>
          <w:szCs w:val="22"/>
          <w:highlight w:val="white"/>
          <w:lang w:val="es"/>
        </w:rPr>
        <w:t xml:space="preserve"> en tamaño aceptable para enviar por correo electrónico. </w:t>
      </w:r>
    </w:p>
    <w:p w14:paraId="52BCA0D1" w14:textId="6458A3AB" w:rsidR="00640735" w:rsidRPr="00FA7B44" w:rsidRDefault="00D7763E" w:rsidP="00640735">
      <w:pPr>
        <w:pStyle w:val="ListParagraph"/>
        <w:numPr>
          <w:ilvl w:val="0"/>
          <w:numId w:val="11"/>
        </w:numPr>
        <w:pBdr>
          <w:top w:val="nil"/>
          <w:left w:val="nil"/>
          <w:bottom w:val="nil"/>
          <w:right w:val="nil"/>
          <w:between w:val="nil"/>
        </w:pBdr>
        <w:spacing w:after="0" w:line="360" w:lineRule="auto"/>
        <w:rPr>
          <w:color w:val="000000"/>
          <w:sz w:val="22"/>
          <w:szCs w:val="22"/>
          <w:highlight w:val="white"/>
          <w:lang w:val="es-MX"/>
        </w:rPr>
      </w:pPr>
      <w:r w:rsidRPr="00FA7B44">
        <w:rPr>
          <w:color w:val="000000"/>
          <w:sz w:val="22"/>
          <w:szCs w:val="22"/>
          <w:highlight w:val="white"/>
          <w:lang w:val="es-MX"/>
        </w:rPr>
        <w:t xml:space="preserve">Anexo II </w:t>
      </w:r>
      <w:sdt>
        <w:sdtPr>
          <w:rPr>
            <w:sz w:val="22"/>
            <w:szCs w:val="22"/>
            <w:lang w:val="pt-BR"/>
          </w:rPr>
          <w:tag w:val="goog_rdk_41"/>
          <w:id w:val="655269252"/>
        </w:sdtPr>
        <w:sdtEndPr/>
        <w:sdtContent/>
      </w:sdt>
      <w:r w:rsidR="00FA7B44" w:rsidRPr="00FA7B44">
        <w:rPr>
          <w:color w:val="000000"/>
          <w:sz w:val="22"/>
          <w:szCs w:val="22"/>
          <w:highlight w:val="white"/>
          <w:lang w:val="es-MX"/>
        </w:rPr>
        <w:t>–</w:t>
      </w:r>
      <w:r w:rsidRPr="00FA7B44">
        <w:rPr>
          <w:color w:val="000000"/>
          <w:sz w:val="22"/>
          <w:szCs w:val="22"/>
          <w:highlight w:val="white"/>
          <w:lang w:val="es-MX"/>
        </w:rPr>
        <w:t xml:space="preserve"> </w:t>
      </w:r>
      <w:r w:rsidR="00FA7B44" w:rsidRPr="00FA7B44">
        <w:rPr>
          <w:color w:val="000000"/>
          <w:sz w:val="22"/>
          <w:szCs w:val="22"/>
          <w:highlight w:val="white"/>
          <w:lang w:val="es-MX"/>
        </w:rPr>
        <w:t>Ficha de inscripció</w:t>
      </w:r>
      <w:r w:rsidR="00FA7B44">
        <w:rPr>
          <w:color w:val="000000"/>
          <w:sz w:val="22"/>
          <w:szCs w:val="22"/>
          <w:highlight w:val="white"/>
          <w:lang w:val="es-MX"/>
        </w:rPr>
        <w:t>n completa y guardada en PDF.</w:t>
      </w:r>
    </w:p>
    <w:p w14:paraId="1B1AAF2E" w14:textId="44714C71" w:rsidR="00D7763E" w:rsidRPr="007B2361" w:rsidRDefault="00D7763E" w:rsidP="00640735">
      <w:pPr>
        <w:pStyle w:val="ListParagraph"/>
        <w:numPr>
          <w:ilvl w:val="0"/>
          <w:numId w:val="11"/>
        </w:numPr>
        <w:pBdr>
          <w:top w:val="nil"/>
          <w:left w:val="nil"/>
          <w:bottom w:val="nil"/>
          <w:right w:val="nil"/>
          <w:between w:val="nil"/>
        </w:pBdr>
        <w:spacing w:after="0" w:line="360" w:lineRule="auto"/>
        <w:rPr>
          <w:color w:val="000000"/>
          <w:sz w:val="22"/>
          <w:szCs w:val="22"/>
          <w:highlight w:val="white"/>
          <w:lang w:val="es-MX"/>
        </w:rPr>
      </w:pPr>
      <w:r w:rsidRPr="007B2361">
        <w:rPr>
          <w:color w:val="000000"/>
          <w:sz w:val="22"/>
          <w:szCs w:val="22"/>
          <w:highlight w:val="white"/>
          <w:lang w:val="es-MX"/>
        </w:rPr>
        <w:t xml:space="preserve">Anexo III_ </w:t>
      </w:r>
      <w:r w:rsidR="007B2361" w:rsidRPr="007B2361">
        <w:rPr>
          <w:sz w:val="22"/>
          <w:szCs w:val="22"/>
          <w:lang w:val="es-MX"/>
        </w:rPr>
        <w:t>Presupuesto llenado y</w:t>
      </w:r>
      <w:r w:rsidR="007B2361">
        <w:rPr>
          <w:sz w:val="22"/>
          <w:szCs w:val="22"/>
          <w:lang w:val="es-MX"/>
        </w:rPr>
        <w:t xml:space="preserve"> guardado en PDF.</w:t>
      </w:r>
    </w:p>
    <w:p w14:paraId="468A9BB5" w14:textId="7485AEAA" w:rsidR="006B1043" w:rsidRPr="00ED385A" w:rsidRDefault="006B1043" w:rsidP="006B1043">
      <w:pPr>
        <w:pStyle w:val="Heading3"/>
        <w:rPr>
          <w:lang w:val="pt-BR"/>
        </w:rPr>
      </w:pPr>
      <w:r w:rsidRPr="00ED385A">
        <w:rPr>
          <w:lang w:val="pt-BR"/>
        </w:rPr>
        <w:t>Infor</w:t>
      </w:r>
      <w:r w:rsidR="00C3588F">
        <w:rPr>
          <w:lang w:val="pt-BR"/>
        </w:rPr>
        <w:t>mación de la organización</w:t>
      </w:r>
    </w:p>
    <w:p w14:paraId="21474667" w14:textId="77777777" w:rsidR="006B1043" w:rsidRPr="00ED385A" w:rsidRDefault="006B1043" w:rsidP="006B1043">
      <w:pPr>
        <w:rPr>
          <w:lang w:val="pt-BR"/>
        </w:rPr>
      </w:pPr>
    </w:p>
    <w:tbl>
      <w:tblPr>
        <w:tblW w:w="9209" w:type="dxa"/>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Layout w:type="fixed"/>
        <w:tblLook w:val="0400" w:firstRow="0" w:lastRow="0" w:firstColumn="0" w:lastColumn="0" w:noHBand="0" w:noVBand="1"/>
      </w:tblPr>
      <w:tblGrid>
        <w:gridCol w:w="4673"/>
        <w:gridCol w:w="4536"/>
      </w:tblGrid>
      <w:tr w:rsidR="006B1043" w:rsidRPr="00ED385A" w14:paraId="0E505824" w14:textId="77777777" w:rsidTr="007A6E24">
        <w:trPr>
          <w:trHeight w:val="565"/>
        </w:trPr>
        <w:tc>
          <w:tcPr>
            <w:tcW w:w="4673" w:type="dxa"/>
          </w:tcPr>
          <w:p w14:paraId="38958FFD" w14:textId="4F322418" w:rsidR="006B1043" w:rsidRPr="00ED385A" w:rsidRDefault="006B1043" w:rsidP="006B1043">
            <w:pPr>
              <w:pBdr>
                <w:top w:val="nil"/>
                <w:left w:val="nil"/>
                <w:bottom w:val="nil"/>
                <w:right w:val="nil"/>
                <w:between w:val="nil"/>
              </w:pBdr>
              <w:spacing w:after="0" w:line="360" w:lineRule="auto"/>
              <w:rPr>
                <w:rFonts w:cstheme="minorHAnsi"/>
                <w:color w:val="000000"/>
                <w:sz w:val="22"/>
                <w:szCs w:val="22"/>
                <w:highlight w:val="white"/>
                <w:lang w:val="pt-BR"/>
              </w:rPr>
            </w:pPr>
            <w:r w:rsidRPr="00ED385A">
              <w:rPr>
                <w:rFonts w:cstheme="minorHAnsi"/>
                <w:color w:val="000000"/>
                <w:sz w:val="22"/>
                <w:szCs w:val="22"/>
                <w:highlight w:val="white"/>
                <w:lang w:val="pt-BR"/>
              </w:rPr>
              <w:t>Nom</w:t>
            </w:r>
            <w:r w:rsidR="00C3588F">
              <w:rPr>
                <w:rFonts w:cstheme="minorHAnsi"/>
                <w:color w:val="000000"/>
                <w:sz w:val="22"/>
                <w:szCs w:val="22"/>
                <w:highlight w:val="white"/>
                <w:lang w:val="pt-BR"/>
              </w:rPr>
              <w:t>bre de la organización</w:t>
            </w:r>
          </w:p>
        </w:tc>
        <w:tc>
          <w:tcPr>
            <w:tcW w:w="4536" w:type="dxa"/>
          </w:tcPr>
          <w:p w14:paraId="5CC1B52D" w14:textId="77777777" w:rsidR="006B1043" w:rsidRPr="00ED385A" w:rsidRDefault="006B1043" w:rsidP="006B1043">
            <w:pPr>
              <w:pBdr>
                <w:top w:val="nil"/>
                <w:left w:val="nil"/>
                <w:bottom w:val="nil"/>
                <w:right w:val="nil"/>
                <w:between w:val="nil"/>
              </w:pBdr>
              <w:spacing w:after="0" w:line="360" w:lineRule="auto"/>
              <w:rPr>
                <w:rFonts w:cstheme="minorHAnsi"/>
                <w:color w:val="000000"/>
                <w:sz w:val="22"/>
                <w:szCs w:val="22"/>
                <w:highlight w:val="white"/>
                <w:lang w:val="pt-BR"/>
              </w:rPr>
            </w:pPr>
            <w:r w:rsidRPr="00ED385A">
              <w:rPr>
                <w:rFonts w:cstheme="minorHAnsi"/>
                <w:color w:val="000000"/>
                <w:sz w:val="22"/>
                <w:szCs w:val="22"/>
                <w:highlight w:val="white"/>
                <w:lang w:val="pt-BR"/>
              </w:rPr>
              <w:t xml:space="preserve">                                                           </w:t>
            </w:r>
          </w:p>
        </w:tc>
      </w:tr>
      <w:tr w:rsidR="006B1043" w:rsidRPr="0076496C" w14:paraId="77D016B2" w14:textId="77777777" w:rsidTr="007A6E24">
        <w:trPr>
          <w:trHeight w:val="565"/>
        </w:trPr>
        <w:tc>
          <w:tcPr>
            <w:tcW w:w="4673" w:type="dxa"/>
          </w:tcPr>
          <w:p w14:paraId="3B5219EC" w14:textId="66D42C05" w:rsidR="006B1043" w:rsidRPr="00C3588F" w:rsidRDefault="00C3588F" w:rsidP="006B1043">
            <w:pPr>
              <w:pBdr>
                <w:top w:val="nil"/>
                <w:left w:val="nil"/>
                <w:bottom w:val="nil"/>
                <w:right w:val="nil"/>
                <w:between w:val="nil"/>
              </w:pBdr>
              <w:spacing w:after="0" w:line="360" w:lineRule="auto"/>
              <w:rPr>
                <w:rFonts w:cstheme="minorHAnsi"/>
                <w:color w:val="000000"/>
                <w:sz w:val="22"/>
                <w:szCs w:val="22"/>
                <w:highlight w:val="white"/>
                <w:lang w:val="es-MX"/>
              </w:rPr>
            </w:pPr>
            <w:r w:rsidRPr="00C3588F">
              <w:rPr>
                <w:rFonts w:cstheme="minorHAnsi"/>
                <w:color w:val="000000"/>
                <w:sz w:val="22"/>
                <w:szCs w:val="22"/>
                <w:highlight w:val="white"/>
                <w:lang w:val="es-MX"/>
              </w:rPr>
              <w:t>Domicilio completo de la o</w:t>
            </w:r>
            <w:r>
              <w:rPr>
                <w:rFonts w:cstheme="minorHAnsi"/>
                <w:color w:val="000000"/>
                <w:sz w:val="22"/>
                <w:szCs w:val="22"/>
                <w:highlight w:val="white"/>
                <w:lang w:val="es-MX"/>
              </w:rPr>
              <w:t>rganización</w:t>
            </w:r>
            <w:r w:rsidR="00BF3F4B">
              <w:rPr>
                <w:rFonts w:cstheme="minorHAnsi"/>
                <w:color w:val="000000"/>
                <w:sz w:val="22"/>
                <w:szCs w:val="22"/>
                <w:highlight w:val="white"/>
                <w:lang w:val="es-MX"/>
              </w:rPr>
              <w:t>, inc</w:t>
            </w:r>
            <w:r w:rsidR="008523C0">
              <w:rPr>
                <w:rFonts w:cstheme="minorHAnsi"/>
                <w:color w:val="000000"/>
                <w:sz w:val="22"/>
                <w:szCs w:val="22"/>
                <w:highlight w:val="white"/>
                <w:lang w:val="es-MX"/>
              </w:rPr>
              <w:t>luyendo código postal</w:t>
            </w:r>
          </w:p>
        </w:tc>
        <w:tc>
          <w:tcPr>
            <w:tcW w:w="4536" w:type="dxa"/>
          </w:tcPr>
          <w:p w14:paraId="57B93917" w14:textId="77777777" w:rsidR="006B1043" w:rsidRPr="00C3588F" w:rsidRDefault="006B1043" w:rsidP="006B1043">
            <w:pPr>
              <w:pBdr>
                <w:top w:val="nil"/>
                <w:left w:val="nil"/>
                <w:bottom w:val="nil"/>
                <w:right w:val="nil"/>
                <w:between w:val="nil"/>
              </w:pBdr>
              <w:spacing w:after="0" w:line="360" w:lineRule="auto"/>
              <w:rPr>
                <w:rFonts w:cstheme="minorHAnsi"/>
                <w:color w:val="000000"/>
                <w:sz w:val="22"/>
                <w:szCs w:val="22"/>
                <w:highlight w:val="white"/>
                <w:lang w:val="es-MX"/>
              </w:rPr>
            </w:pPr>
          </w:p>
        </w:tc>
      </w:tr>
      <w:tr w:rsidR="006B1043" w:rsidRPr="00ED385A" w14:paraId="34F31BA4" w14:textId="77777777" w:rsidTr="007A6E24">
        <w:trPr>
          <w:trHeight w:val="565"/>
        </w:trPr>
        <w:tc>
          <w:tcPr>
            <w:tcW w:w="4673" w:type="dxa"/>
          </w:tcPr>
          <w:p w14:paraId="0503A7B9" w14:textId="2D0CC66D" w:rsidR="006B1043" w:rsidRPr="008512A4" w:rsidRDefault="005A31C0" w:rsidP="006B1043">
            <w:pPr>
              <w:pBdr>
                <w:top w:val="nil"/>
                <w:left w:val="nil"/>
                <w:bottom w:val="nil"/>
                <w:right w:val="nil"/>
                <w:between w:val="nil"/>
              </w:pBdr>
              <w:spacing w:after="0" w:line="360" w:lineRule="auto"/>
              <w:rPr>
                <w:rFonts w:cstheme="minorHAnsi"/>
                <w:b/>
                <w:bCs/>
                <w:color w:val="000000"/>
                <w:sz w:val="22"/>
                <w:szCs w:val="22"/>
                <w:highlight w:val="white"/>
                <w:lang w:val="pt-BR"/>
              </w:rPr>
            </w:pPr>
            <w:r>
              <w:rPr>
                <w:rFonts w:cstheme="minorHAnsi"/>
                <w:color w:val="000000"/>
                <w:sz w:val="22"/>
                <w:szCs w:val="22"/>
                <w:highlight w:val="white"/>
                <w:lang w:val="pt-BR"/>
              </w:rPr>
              <w:t>RFC</w:t>
            </w:r>
            <w:r w:rsidR="008512A4">
              <w:rPr>
                <w:rFonts w:cstheme="minorHAnsi"/>
                <w:color w:val="000000"/>
                <w:sz w:val="22"/>
                <w:szCs w:val="22"/>
                <w:highlight w:val="white"/>
                <w:lang w:val="pt-BR"/>
              </w:rPr>
              <w:t xml:space="preserve"> </w:t>
            </w:r>
            <w:r w:rsidR="008512A4">
              <w:rPr>
                <w:rFonts w:cstheme="minorHAnsi"/>
                <w:b/>
                <w:bCs/>
                <w:color w:val="000000"/>
                <w:sz w:val="22"/>
                <w:szCs w:val="22"/>
                <w:highlight w:val="white"/>
                <w:lang w:val="pt-BR"/>
              </w:rPr>
              <w:t>de la organización</w:t>
            </w:r>
          </w:p>
        </w:tc>
        <w:tc>
          <w:tcPr>
            <w:tcW w:w="4536" w:type="dxa"/>
          </w:tcPr>
          <w:p w14:paraId="78461DD3" w14:textId="77777777" w:rsidR="006B1043" w:rsidRPr="00ED385A" w:rsidRDefault="006B1043" w:rsidP="006B1043">
            <w:pPr>
              <w:spacing w:after="0" w:line="360" w:lineRule="auto"/>
              <w:rPr>
                <w:rFonts w:cstheme="minorHAnsi"/>
                <w:sz w:val="22"/>
                <w:szCs w:val="22"/>
                <w:highlight w:val="white"/>
                <w:lang w:val="pt-BR"/>
              </w:rPr>
            </w:pPr>
          </w:p>
        </w:tc>
      </w:tr>
      <w:tr w:rsidR="00C3588F" w:rsidRPr="0076496C" w14:paraId="00BA20A6" w14:textId="77777777" w:rsidTr="007A6E24">
        <w:tc>
          <w:tcPr>
            <w:tcW w:w="4673" w:type="dxa"/>
          </w:tcPr>
          <w:p w14:paraId="7FC019C2" w14:textId="59B7FEC0" w:rsidR="00C3588F" w:rsidRPr="008523C0" w:rsidRDefault="008523C0" w:rsidP="006B1043">
            <w:pPr>
              <w:pBdr>
                <w:top w:val="nil"/>
                <w:left w:val="nil"/>
                <w:bottom w:val="nil"/>
                <w:right w:val="nil"/>
                <w:between w:val="nil"/>
              </w:pBdr>
              <w:spacing w:after="0" w:line="360" w:lineRule="auto"/>
              <w:rPr>
                <w:rFonts w:cstheme="minorHAnsi"/>
                <w:lang w:val="es-MX"/>
              </w:rPr>
            </w:pPr>
            <w:r w:rsidRPr="008523C0">
              <w:rPr>
                <w:rFonts w:cstheme="minorHAnsi"/>
                <w:lang w:val="es-MX"/>
              </w:rPr>
              <w:t>Nombre de la persona r</w:t>
            </w:r>
            <w:r>
              <w:rPr>
                <w:rFonts w:cstheme="minorHAnsi"/>
                <w:lang w:val="es-MX"/>
              </w:rPr>
              <w:t>epresentante legal</w:t>
            </w:r>
          </w:p>
        </w:tc>
        <w:tc>
          <w:tcPr>
            <w:tcW w:w="4536" w:type="dxa"/>
          </w:tcPr>
          <w:p w14:paraId="07A93099" w14:textId="77777777" w:rsidR="00C3588F" w:rsidRPr="008523C0" w:rsidRDefault="00C3588F" w:rsidP="006B1043">
            <w:pPr>
              <w:pBdr>
                <w:top w:val="nil"/>
                <w:left w:val="nil"/>
                <w:bottom w:val="nil"/>
                <w:right w:val="nil"/>
                <w:between w:val="nil"/>
              </w:pBdr>
              <w:spacing w:after="0" w:line="360" w:lineRule="auto"/>
              <w:rPr>
                <w:rFonts w:cstheme="minorHAnsi"/>
                <w:lang w:val="es-MX"/>
              </w:rPr>
            </w:pPr>
          </w:p>
        </w:tc>
      </w:tr>
      <w:tr w:rsidR="006B1043" w:rsidRPr="007A6E24" w14:paraId="59FA09FA" w14:textId="77777777" w:rsidTr="007A6E24">
        <w:tc>
          <w:tcPr>
            <w:tcW w:w="4673" w:type="dxa"/>
          </w:tcPr>
          <w:p w14:paraId="6D78434F" w14:textId="6F94EBC6" w:rsidR="006B1043" w:rsidRPr="008523C0" w:rsidRDefault="00AE1B54" w:rsidP="006B1043">
            <w:pPr>
              <w:pBdr>
                <w:top w:val="nil"/>
                <w:left w:val="nil"/>
                <w:bottom w:val="nil"/>
                <w:right w:val="nil"/>
                <w:between w:val="nil"/>
              </w:pBdr>
              <w:spacing w:after="0" w:line="360" w:lineRule="auto"/>
              <w:rPr>
                <w:rFonts w:cstheme="minorHAnsi"/>
                <w:color w:val="000000"/>
                <w:sz w:val="22"/>
                <w:szCs w:val="22"/>
                <w:highlight w:val="white"/>
                <w:lang w:val="es-MX"/>
              </w:rPr>
            </w:pPr>
            <w:sdt>
              <w:sdtPr>
                <w:rPr>
                  <w:rFonts w:cstheme="minorHAnsi"/>
                  <w:lang w:val="pt-BR"/>
                </w:rPr>
                <w:tag w:val="goog_rdk_57"/>
                <w:id w:val="570929830"/>
              </w:sdtPr>
              <w:sdtEndPr/>
              <w:sdtContent/>
            </w:sdt>
            <w:r w:rsidR="008523C0" w:rsidRPr="008523C0">
              <w:rPr>
                <w:rFonts w:cstheme="minorHAnsi"/>
                <w:color w:val="000000"/>
                <w:sz w:val="22"/>
                <w:szCs w:val="22"/>
                <w:highlight w:val="white"/>
                <w:lang w:val="es-MX"/>
              </w:rPr>
              <w:t>Nombre de la persona responsable del proyecto</w:t>
            </w:r>
            <w:r w:rsidR="006B1043" w:rsidRPr="008523C0">
              <w:rPr>
                <w:rFonts w:cstheme="minorHAnsi"/>
                <w:color w:val="000000"/>
                <w:sz w:val="22"/>
                <w:szCs w:val="22"/>
                <w:highlight w:val="white"/>
                <w:lang w:val="es-MX"/>
              </w:rPr>
              <w:t xml:space="preserve"> </w:t>
            </w:r>
          </w:p>
        </w:tc>
        <w:tc>
          <w:tcPr>
            <w:tcW w:w="4536" w:type="dxa"/>
          </w:tcPr>
          <w:p w14:paraId="39BB1AA5" w14:textId="5091E960" w:rsidR="008523C0" w:rsidRPr="007A6E24" w:rsidRDefault="00AE1B54" w:rsidP="007A6E24">
            <w:pPr>
              <w:pBdr>
                <w:top w:val="nil"/>
                <w:left w:val="nil"/>
                <w:bottom w:val="nil"/>
                <w:right w:val="nil"/>
                <w:between w:val="nil"/>
              </w:pBdr>
              <w:spacing w:after="0" w:line="360" w:lineRule="auto"/>
              <w:rPr>
                <w:rFonts w:cstheme="minorHAnsi"/>
                <w:color w:val="000000"/>
                <w:sz w:val="22"/>
                <w:szCs w:val="22"/>
                <w:highlight w:val="white"/>
                <w:lang w:val="es-MX"/>
              </w:rPr>
            </w:pPr>
            <w:sdt>
              <w:sdtPr>
                <w:rPr>
                  <w:rFonts w:cstheme="minorHAnsi"/>
                  <w:lang w:val="pt-BR"/>
                </w:rPr>
                <w:tag w:val="goog_rdk_58"/>
                <w:id w:val="1435714849"/>
              </w:sdtPr>
              <w:sdtEndPr/>
              <w:sdtContent/>
            </w:sdt>
            <w:r w:rsidR="007A6E24" w:rsidRPr="007A6E24">
              <w:rPr>
                <w:rFonts w:cstheme="minorHAnsi"/>
                <w:color w:val="000000"/>
                <w:sz w:val="22"/>
                <w:szCs w:val="22"/>
                <w:highlight w:val="white"/>
                <w:lang w:val="es-MX"/>
              </w:rPr>
              <w:t>Asegúrese</w:t>
            </w:r>
            <w:r w:rsidR="008523C0" w:rsidRPr="007A6E24">
              <w:rPr>
                <w:rFonts w:cstheme="minorHAnsi"/>
                <w:color w:val="000000"/>
                <w:sz w:val="22"/>
                <w:szCs w:val="22"/>
                <w:highlight w:val="white"/>
                <w:lang w:val="es-MX"/>
              </w:rPr>
              <w:t xml:space="preserve"> de </w:t>
            </w:r>
            <w:r w:rsidR="007A6E24" w:rsidRPr="007A6E24">
              <w:rPr>
                <w:rFonts w:cstheme="minorHAnsi"/>
                <w:color w:val="000000"/>
                <w:sz w:val="22"/>
                <w:szCs w:val="22"/>
                <w:highlight w:val="white"/>
                <w:lang w:val="es-MX"/>
              </w:rPr>
              <w:t>incluir el C</w:t>
            </w:r>
            <w:r w:rsidR="007A6E24">
              <w:rPr>
                <w:rFonts w:cstheme="minorHAnsi"/>
                <w:color w:val="000000"/>
                <w:sz w:val="22"/>
                <w:szCs w:val="22"/>
                <w:highlight w:val="white"/>
                <w:lang w:val="es-MX"/>
              </w:rPr>
              <w:t>V de la persona principal responsable del proyecto.</w:t>
            </w:r>
          </w:p>
        </w:tc>
      </w:tr>
      <w:tr w:rsidR="006B1043" w:rsidRPr="0076496C" w14:paraId="67622193" w14:textId="77777777" w:rsidTr="007A6E24">
        <w:trPr>
          <w:trHeight w:val="580"/>
        </w:trPr>
        <w:tc>
          <w:tcPr>
            <w:tcW w:w="4673" w:type="dxa"/>
          </w:tcPr>
          <w:p w14:paraId="685D9415" w14:textId="77777777" w:rsidR="006B1043" w:rsidRPr="00ED385A" w:rsidRDefault="006B1043" w:rsidP="006B1043">
            <w:pPr>
              <w:pBdr>
                <w:top w:val="nil"/>
                <w:left w:val="nil"/>
                <w:bottom w:val="nil"/>
                <w:right w:val="nil"/>
                <w:between w:val="nil"/>
              </w:pBdr>
              <w:spacing w:after="0" w:line="360" w:lineRule="auto"/>
              <w:rPr>
                <w:rFonts w:cstheme="minorHAnsi"/>
                <w:color w:val="000000"/>
                <w:sz w:val="22"/>
                <w:szCs w:val="22"/>
                <w:highlight w:val="white"/>
                <w:lang w:val="pt-BR"/>
              </w:rPr>
            </w:pPr>
            <w:r w:rsidRPr="00ED385A">
              <w:rPr>
                <w:rFonts w:cstheme="minorHAnsi"/>
                <w:color w:val="000000"/>
                <w:sz w:val="22"/>
                <w:szCs w:val="22"/>
                <w:highlight w:val="white"/>
                <w:lang w:val="pt-BR"/>
              </w:rPr>
              <w:t>Gênero</w:t>
            </w:r>
          </w:p>
        </w:tc>
        <w:tc>
          <w:tcPr>
            <w:tcW w:w="4536" w:type="dxa"/>
          </w:tcPr>
          <w:p w14:paraId="4494234C" w14:textId="77777777" w:rsidR="001D1DB2" w:rsidRDefault="001D1DB2" w:rsidP="00B90D24">
            <w:pPr>
              <w:pBdr>
                <w:top w:val="nil"/>
                <w:left w:val="nil"/>
                <w:bottom w:val="nil"/>
                <w:right w:val="nil"/>
                <w:between w:val="nil"/>
              </w:pBdr>
              <w:spacing w:after="0" w:line="360" w:lineRule="auto"/>
              <w:rPr>
                <w:color w:val="000000"/>
                <w:sz w:val="22"/>
                <w:szCs w:val="22"/>
                <w:highlight w:val="white"/>
                <w:lang w:val="es"/>
              </w:rPr>
            </w:pPr>
            <w:r w:rsidRPr="00ED385A">
              <w:rPr>
                <w:color w:val="000000"/>
                <w:sz w:val="22"/>
                <w:szCs w:val="22"/>
                <w:highlight w:val="white"/>
                <w:lang w:val="es"/>
              </w:rPr>
              <w:t xml:space="preserve">( ) Hombre </w:t>
            </w:r>
          </w:p>
          <w:p w14:paraId="538BC60E" w14:textId="05024EC2" w:rsidR="001D1DB2" w:rsidRPr="001D1DB2" w:rsidRDefault="001D1DB2" w:rsidP="00B90D24">
            <w:pPr>
              <w:pBdr>
                <w:top w:val="nil"/>
                <w:left w:val="nil"/>
                <w:bottom w:val="nil"/>
                <w:right w:val="nil"/>
                <w:between w:val="nil"/>
              </w:pBdr>
              <w:spacing w:after="0" w:line="360" w:lineRule="auto"/>
              <w:rPr>
                <w:rFonts w:cstheme="minorHAnsi"/>
                <w:color w:val="000000"/>
                <w:sz w:val="22"/>
                <w:szCs w:val="22"/>
                <w:highlight w:val="white"/>
                <w:lang w:val="es-MX"/>
              </w:rPr>
            </w:pPr>
            <w:r w:rsidRPr="00ED385A">
              <w:rPr>
                <w:color w:val="000000"/>
                <w:sz w:val="22"/>
                <w:szCs w:val="22"/>
                <w:highlight w:val="white"/>
                <w:lang w:val="es"/>
              </w:rPr>
              <w:t>( ) Mujer</w:t>
            </w:r>
          </w:p>
          <w:p w14:paraId="3439EF2A" w14:textId="77777777" w:rsidR="001D1DB2" w:rsidRPr="001D1DB2" w:rsidRDefault="001D1DB2" w:rsidP="00B90D24">
            <w:pPr>
              <w:pBdr>
                <w:top w:val="nil"/>
                <w:left w:val="nil"/>
                <w:bottom w:val="nil"/>
                <w:right w:val="nil"/>
                <w:between w:val="nil"/>
              </w:pBdr>
              <w:spacing w:after="0" w:line="360" w:lineRule="auto"/>
              <w:rPr>
                <w:rFonts w:cstheme="minorHAnsi"/>
                <w:color w:val="000000"/>
                <w:sz w:val="22"/>
                <w:szCs w:val="22"/>
                <w:highlight w:val="white"/>
                <w:lang w:val="es-MX"/>
              </w:rPr>
            </w:pPr>
            <w:r w:rsidRPr="00ED385A">
              <w:rPr>
                <w:color w:val="000000"/>
                <w:sz w:val="22"/>
                <w:szCs w:val="22"/>
                <w:highlight w:val="white"/>
                <w:lang w:val="es"/>
              </w:rPr>
              <w:t>( ) No binario</w:t>
            </w:r>
          </w:p>
          <w:p w14:paraId="2D98DD33" w14:textId="77777777" w:rsidR="001D1DB2" w:rsidRPr="001D1DB2" w:rsidRDefault="001D1DB2" w:rsidP="00B90D24">
            <w:pPr>
              <w:pBdr>
                <w:top w:val="nil"/>
                <w:left w:val="nil"/>
                <w:bottom w:val="nil"/>
                <w:right w:val="nil"/>
                <w:between w:val="nil"/>
              </w:pBdr>
              <w:spacing w:after="0" w:line="360" w:lineRule="auto"/>
              <w:rPr>
                <w:rFonts w:cstheme="minorHAnsi"/>
                <w:color w:val="000000"/>
                <w:sz w:val="22"/>
                <w:szCs w:val="22"/>
                <w:highlight w:val="white"/>
                <w:lang w:val="es-MX"/>
              </w:rPr>
            </w:pPr>
            <w:r w:rsidRPr="00ED385A">
              <w:rPr>
                <w:color w:val="000000"/>
                <w:sz w:val="22"/>
                <w:szCs w:val="22"/>
                <w:highlight w:val="white"/>
                <w:lang w:val="es"/>
              </w:rPr>
              <w:t>( ) Otros</w:t>
            </w:r>
          </w:p>
          <w:p w14:paraId="5260D1EC" w14:textId="5C6AB72E" w:rsidR="006B1043" w:rsidRPr="001D1DB2" w:rsidRDefault="001D1DB2" w:rsidP="006B1043">
            <w:pPr>
              <w:pBdr>
                <w:top w:val="nil"/>
                <w:left w:val="nil"/>
                <w:bottom w:val="nil"/>
                <w:right w:val="nil"/>
                <w:between w:val="nil"/>
              </w:pBdr>
              <w:spacing w:after="0" w:line="360" w:lineRule="auto"/>
              <w:rPr>
                <w:rFonts w:cstheme="minorHAnsi"/>
                <w:color w:val="000000"/>
                <w:sz w:val="22"/>
                <w:szCs w:val="22"/>
                <w:highlight w:val="white"/>
                <w:lang w:val="es-MX"/>
              </w:rPr>
            </w:pPr>
            <w:r w:rsidRPr="00ED385A">
              <w:rPr>
                <w:color w:val="000000"/>
                <w:sz w:val="22"/>
                <w:szCs w:val="22"/>
                <w:highlight w:val="white"/>
                <w:lang w:val="es"/>
              </w:rPr>
              <w:t>( ) Prefiere no responder</w:t>
            </w:r>
          </w:p>
        </w:tc>
      </w:tr>
      <w:tr w:rsidR="006B1043" w:rsidRPr="0076496C" w14:paraId="0CE7425D" w14:textId="77777777" w:rsidTr="007A6E24">
        <w:trPr>
          <w:trHeight w:val="599"/>
        </w:trPr>
        <w:tc>
          <w:tcPr>
            <w:tcW w:w="4673" w:type="dxa"/>
          </w:tcPr>
          <w:p w14:paraId="3AAEF23F" w14:textId="7BD6F8BF" w:rsidR="006B1043" w:rsidRPr="00133888" w:rsidRDefault="006B1043" w:rsidP="006B1043">
            <w:pPr>
              <w:pBdr>
                <w:top w:val="nil"/>
                <w:left w:val="nil"/>
                <w:bottom w:val="nil"/>
                <w:right w:val="nil"/>
                <w:between w:val="nil"/>
              </w:pBdr>
              <w:spacing w:after="0" w:line="360" w:lineRule="auto"/>
              <w:rPr>
                <w:rFonts w:cstheme="minorHAnsi"/>
                <w:color w:val="000000"/>
                <w:sz w:val="22"/>
                <w:szCs w:val="22"/>
                <w:highlight w:val="white"/>
                <w:lang w:val="es-MX"/>
              </w:rPr>
            </w:pPr>
            <w:r w:rsidRPr="00133888">
              <w:rPr>
                <w:rFonts w:cstheme="minorHAnsi"/>
                <w:color w:val="000000"/>
                <w:sz w:val="22"/>
                <w:szCs w:val="22"/>
                <w:highlight w:val="white"/>
                <w:lang w:val="es-MX"/>
              </w:rPr>
              <w:t>Cargo d</w:t>
            </w:r>
            <w:r w:rsidR="00133888" w:rsidRPr="00133888">
              <w:rPr>
                <w:rFonts w:cstheme="minorHAnsi"/>
                <w:color w:val="000000"/>
                <w:sz w:val="22"/>
                <w:szCs w:val="22"/>
                <w:highlight w:val="white"/>
                <w:lang w:val="es-MX"/>
              </w:rPr>
              <w:t>e la persona re</w:t>
            </w:r>
            <w:r w:rsidR="00133888">
              <w:rPr>
                <w:rFonts w:cstheme="minorHAnsi"/>
                <w:color w:val="000000"/>
                <w:sz w:val="22"/>
                <w:szCs w:val="22"/>
                <w:highlight w:val="white"/>
                <w:lang w:val="es-MX"/>
              </w:rPr>
              <w:t>sponsable</w:t>
            </w:r>
          </w:p>
        </w:tc>
        <w:tc>
          <w:tcPr>
            <w:tcW w:w="4536" w:type="dxa"/>
          </w:tcPr>
          <w:p w14:paraId="64903FAA" w14:textId="77777777" w:rsidR="006B1043" w:rsidRPr="00133888" w:rsidRDefault="006B1043" w:rsidP="006B1043">
            <w:pPr>
              <w:pBdr>
                <w:top w:val="nil"/>
                <w:left w:val="nil"/>
                <w:bottom w:val="nil"/>
                <w:right w:val="nil"/>
                <w:between w:val="nil"/>
              </w:pBdr>
              <w:spacing w:after="0" w:line="360" w:lineRule="auto"/>
              <w:rPr>
                <w:rFonts w:cstheme="minorHAnsi"/>
                <w:color w:val="000000"/>
                <w:sz w:val="22"/>
                <w:szCs w:val="22"/>
                <w:highlight w:val="white"/>
                <w:lang w:val="es-MX"/>
              </w:rPr>
            </w:pPr>
            <w:r w:rsidRPr="00133888">
              <w:rPr>
                <w:rFonts w:cstheme="minorHAnsi"/>
                <w:color w:val="000000"/>
                <w:sz w:val="22"/>
                <w:szCs w:val="22"/>
                <w:highlight w:val="white"/>
                <w:lang w:val="es-MX"/>
              </w:rPr>
              <w:t xml:space="preserve"> </w:t>
            </w:r>
          </w:p>
        </w:tc>
      </w:tr>
      <w:tr w:rsidR="006B1043" w:rsidRPr="00ED385A" w14:paraId="6B41046C" w14:textId="77777777" w:rsidTr="007A6E24">
        <w:trPr>
          <w:trHeight w:val="513"/>
        </w:trPr>
        <w:tc>
          <w:tcPr>
            <w:tcW w:w="4673" w:type="dxa"/>
          </w:tcPr>
          <w:p w14:paraId="1EE9A8F4" w14:textId="77777777" w:rsidR="006B1043" w:rsidRPr="00ED385A" w:rsidRDefault="006B1043" w:rsidP="006B1043">
            <w:pPr>
              <w:pBdr>
                <w:top w:val="nil"/>
                <w:left w:val="nil"/>
                <w:bottom w:val="nil"/>
                <w:right w:val="nil"/>
                <w:between w:val="nil"/>
              </w:pBdr>
              <w:spacing w:after="0" w:line="360" w:lineRule="auto"/>
              <w:rPr>
                <w:rFonts w:cstheme="minorHAnsi"/>
                <w:color w:val="000000"/>
                <w:sz w:val="22"/>
                <w:szCs w:val="22"/>
                <w:highlight w:val="white"/>
                <w:lang w:val="pt-BR"/>
              </w:rPr>
            </w:pPr>
            <w:r w:rsidRPr="00ED385A">
              <w:rPr>
                <w:rFonts w:cstheme="minorHAnsi"/>
                <w:color w:val="000000"/>
                <w:sz w:val="22"/>
                <w:szCs w:val="22"/>
                <w:highlight w:val="white"/>
                <w:lang w:val="pt-BR"/>
              </w:rPr>
              <w:lastRenderedPageBreak/>
              <w:t xml:space="preserve">E-mail </w:t>
            </w:r>
          </w:p>
        </w:tc>
        <w:tc>
          <w:tcPr>
            <w:tcW w:w="4536" w:type="dxa"/>
          </w:tcPr>
          <w:p w14:paraId="050350D7" w14:textId="77777777" w:rsidR="006B1043" w:rsidRPr="00ED385A" w:rsidRDefault="006B1043" w:rsidP="006B1043">
            <w:pPr>
              <w:pBdr>
                <w:top w:val="nil"/>
                <w:left w:val="nil"/>
                <w:bottom w:val="nil"/>
                <w:right w:val="nil"/>
                <w:between w:val="nil"/>
              </w:pBdr>
              <w:spacing w:after="0" w:line="360" w:lineRule="auto"/>
              <w:rPr>
                <w:rFonts w:cstheme="minorHAnsi"/>
                <w:color w:val="000000"/>
                <w:sz w:val="22"/>
                <w:szCs w:val="22"/>
                <w:highlight w:val="white"/>
                <w:lang w:val="pt-BR"/>
              </w:rPr>
            </w:pPr>
          </w:p>
        </w:tc>
      </w:tr>
      <w:tr w:rsidR="006B1043" w:rsidRPr="00ED385A" w14:paraId="0FFA8571" w14:textId="77777777" w:rsidTr="007A6E24">
        <w:trPr>
          <w:trHeight w:val="422"/>
        </w:trPr>
        <w:tc>
          <w:tcPr>
            <w:tcW w:w="4673" w:type="dxa"/>
          </w:tcPr>
          <w:p w14:paraId="3853858B" w14:textId="36F8256D" w:rsidR="006B1043" w:rsidRPr="00ED385A" w:rsidRDefault="006B1043" w:rsidP="006B1043">
            <w:pPr>
              <w:pBdr>
                <w:top w:val="nil"/>
                <w:left w:val="nil"/>
                <w:bottom w:val="nil"/>
                <w:right w:val="nil"/>
                <w:between w:val="nil"/>
              </w:pBdr>
              <w:spacing w:after="0" w:line="360" w:lineRule="auto"/>
              <w:rPr>
                <w:rFonts w:cstheme="minorHAnsi"/>
                <w:color w:val="000000"/>
                <w:sz w:val="22"/>
                <w:szCs w:val="22"/>
                <w:highlight w:val="white"/>
                <w:lang w:val="pt-BR"/>
              </w:rPr>
            </w:pPr>
            <w:r w:rsidRPr="00ED385A">
              <w:rPr>
                <w:rFonts w:cstheme="minorHAnsi"/>
                <w:color w:val="000000"/>
                <w:sz w:val="22"/>
                <w:szCs w:val="22"/>
                <w:highlight w:val="white"/>
                <w:lang w:val="pt-BR"/>
              </w:rPr>
              <w:t>Tele</w:t>
            </w:r>
            <w:r w:rsidR="000103CB">
              <w:rPr>
                <w:rFonts w:cstheme="minorHAnsi"/>
                <w:color w:val="000000"/>
                <w:sz w:val="22"/>
                <w:szCs w:val="22"/>
                <w:highlight w:val="white"/>
                <w:lang w:val="pt-BR"/>
              </w:rPr>
              <w:t>fono de contacto (10 digitos)</w:t>
            </w:r>
          </w:p>
        </w:tc>
        <w:tc>
          <w:tcPr>
            <w:tcW w:w="4536" w:type="dxa"/>
          </w:tcPr>
          <w:p w14:paraId="7736E4F5" w14:textId="77777777" w:rsidR="006B1043" w:rsidRPr="00ED385A" w:rsidRDefault="006B1043" w:rsidP="006B1043">
            <w:pPr>
              <w:pBdr>
                <w:top w:val="nil"/>
                <w:left w:val="nil"/>
                <w:bottom w:val="nil"/>
                <w:right w:val="nil"/>
                <w:between w:val="nil"/>
              </w:pBdr>
              <w:spacing w:after="0" w:line="360" w:lineRule="auto"/>
              <w:rPr>
                <w:rFonts w:cstheme="minorHAnsi"/>
                <w:color w:val="000000"/>
                <w:sz w:val="22"/>
                <w:szCs w:val="22"/>
                <w:highlight w:val="white"/>
                <w:lang w:val="pt-BR"/>
              </w:rPr>
            </w:pPr>
          </w:p>
        </w:tc>
      </w:tr>
      <w:tr w:rsidR="006B1043" w:rsidRPr="00ED385A" w14:paraId="7B3A20F5" w14:textId="77777777" w:rsidTr="007A6E24">
        <w:tc>
          <w:tcPr>
            <w:tcW w:w="4673" w:type="dxa"/>
          </w:tcPr>
          <w:p w14:paraId="18DDEC09" w14:textId="7E5CCF86" w:rsidR="006B1043" w:rsidRPr="00133888" w:rsidRDefault="006B1043" w:rsidP="006B1043">
            <w:pPr>
              <w:pBdr>
                <w:top w:val="nil"/>
                <w:left w:val="nil"/>
                <w:bottom w:val="nil"/>
                <w:right w:val="nil"/>
                <w:between w:val="nil"/>
              </w:pBdr>
              <w:spacing w:after="0" w:line="360" w:lineRule="auto"/>
              <w:rPr>
                <w:rFonts w:cstheme="minorHAnsi"/>
                <w:color w:val="000000"/>
                <w:sz w:val="22"/>
                <w:szCs w:val="22"/>
                <w:highlight w:val="white"/>
                <w:lang w:val="es-MX"/>
              </w:rPr>
            </w:pPr>
            <w:r w:rsidRPr="00133888">
              <w:rPr>
                <w:rFonts w:cstheme="minorHAnsi"/>
                <w:color w:val="000000"/>
                <w:sz w:val="22"/>
                <w:szCs w:val="22"/>
                <w:highlight w:val="white"/>
                <w:lang w:val="es-MX"/>
              </w:rPr>
              <w:t>Declara</w:t>
            </w:r>
            <w:r w:rsidR="00133888" w:rsidRPr="00133888">
              <w:rPr>
                <w:rFonts w:cstheme="minorHAnsi"/>
                <w:color w:val="000000"/>
                <w:sz w:val="22"/>
                <w:szCs w:val="22"/>
                <w:highlight w:val="white"/>
                <w:lang w:val="es-MX"/>
              </w:rPr>
              <w:t>ci</w:t>
            </w:r>
            <w:r w:rsidR="001D1DB2">
              <w:rPr>
                <w:rFonts w:cstheme="minorHAnsi"/>
                <w:color w:val="000000"/>
                <w:sz w:val="22"/>
                <w:szCs w:val="22"/>
                <w:highlight w:val="white"/>
                <w:lang w:val="es-MX"/>
              </w:rPr>
              <w:t xml:space="preserve">ón </w:t>
            </w:r>
            <w:r w:rsidR="001D1DB2" w:rsidRPr="000974E8">
              <w:rPr>
                <w:rFonts w:cstheme="minorHAnsi"/>
                <w:color w:val="000000"/>
                <w:sz w:val="22"/>
                <w:szCs w:val="22"/>
                <w:lang w:val="es-MX"/>
              </w:rPr>
              <w:t xml:space="preserve">de consentimiento </w:t>
            </w:r>
            <w:r w:rsidR="00133888" w:rsidRPr="000974E8">
              <w:rPr>
                <w:rFonts w:cstheme="minorHAnsi"/>
                <w:color w:val="000000"/>
                <w:sz w:val="22"/>
                <w:szCs w:val="22"/>
                <w:lang w:val="es-MX"/>
              </w:rPr>
              <w:t xml:space="preserve">a los términos del </w:t>
            </w:r>
            <w:r w:rsidRPr="000974E8">
              <w:rPr>
                <w:rFonts w:cstheme="minorHAnsi"/>
                <w:color w:val="000000"/>
                <w:sz w:val="22"/>
                <w:szCs w:val="22"/>
                <w:lang w:val="es-MX"/>
              </w:rPr>
              <w:t xml:space="preserve">documento “Anexo </w:t>
            </w:r>
            <w:r w:rsidRPr="000974E8">
              <w:rPr>
                <w:rFonts w:cstheme="minorHAnsi"/>
                <w:sz w:val="22"/>
                <w:szCs w:val="22"/>
                <w:lang w:val="es-MX"/>
              </w:rPr>
              <w:t>I_</w:t>
            </w:r>
            <w:r w:rsidR="00133888" w:rsidRPr="000974E8">
              <w:rPr>
                <w:rFonts w:cstheme="minorHAnsi"/>
                <w:sz w:val="22"/>
                <w:szCs w:val="22"/>
                <w:lang w:val="es-MX"/>
              </w:rPr>
              <w:t>MEX1_Contrato_de_Subvención</w:t>
            </w:r>
            <w:r w:rsidRPr="000974E8">
              <w:rPr>
                <w:rFonts w:cstheme="minorHAnsi"/>
                <w:color w:val="000000"/>
                <w:sz w:val="22"/>
                <w:szCs w:val="22"/>
                <w:lang w:val="es-MX"/>
              </w:rPr>
              <w:t xml:space="preserve">”  </w:t>
            </w:r>
          </w:p>
        </w:tc>
        <w:tc>
          <w:tcPr>
            <w:tcW w:w="4536" w:type="dxa"/>
          </w:tcPr>
          <w:p w14:paraId="14B4E0A6" w14:textId="126908BA" w:rsidR="006B1043" w:rsidRPr="00ED385A" w:rsidRDefault="006B1043" w:rsidP="006B1043">
            <w:pPr>
              <w:spacing w:after="0" w:line="360" w:lineRule="auto"/>
              <w:rPr>
                <w:rFonts w:cstheme="minorHAnsi"/>
                <w:sz w:val="22"/>
                <w:szCs w:val="22"/>
                <w:highlight w:val="white"/>
                <w:lang w:val="pt-BR"/>
              </w:rPr>
            </w:pPr>
            <w:r w:rsidRPr="00ED385A">
              <w:rPr>
                <w:rFonts w:ascii="Segoe UI Symbol" w:eastAsia="MS Gothic" w:hAnsi="Segoe UI Symbol" w:cs="Segoe UI Symbol"/>
                <w:sz w:val="22"/>
                <w:szCs w:val="22"/>
                <w:highlight w:val="white"/>
                <w:lang w:val="pt-BR"/>
              </w:rPr>
              <w:t>☐</w:t>
            </w:r>
            <w:r w:rsidRPr="00ED385A">
              <w:rPr>
                <w:rFonts w:cstheme="minorHAnsi"/>
                <w:sz w:val="22"/>
                <w:szCs w:val="22"/>
                <w:highlight w:val="white"/>
                <w:lang w:val="pt-BR"/>
              </w:rPr>
              <w:t xml:space="preserve"> S</w:t>
            </w:r>
            <w:r w:rsidR="007B2361">
              <w:rPr>
                <w:rFonts w:cstheme="minorHAnsi"/>
                <w:sz w:val="22"/>
                <w:szCs w:val="22"/>
                <w:highlight w:val="white"/>
                <w:lang w:val="pt-BR"/>
              </w:rPr>
              <w:t>í</w:t>
            </w:r>
          </w:p>
          <w:p w14:paraId="7A1B0FCD" w14:textId="4282A82D" w:rsidR="006B1043" w:rsidRPr="00ED385A" w:rsidRDefault="00AE1B54" w:rsidP="006B1043">
            <w:pPr>
              <w:spacing w:after="0" w:line="360" w:lineRule="auto"/>
              <w:rPr>
                <w:rFonts w:cstheme="minorHAnsi"/>
                <w:sz w:val="22"/>
                <w:szCs w:val="22"/>
                <w:highlight w:val="white"/>
                <w:lang w:val="pt-BR"/>
              </w:rPr>
            </w:pPr>
            <w:sdt>
              <w:sdtPr>
                <w:rPr>
                  <w:rFonts w:cstheme="minorHAnsi"/>
                  <w:lang w:val="pt-BR"/>
                </w:rPr>
                <w:tag w:val="goog_rdk_62"/>
                <w:id w:val="1655643345"/>
              </w:sdtPr>
              <w:sdtEndPr/>
              <w:sdtContent>
                <w:r w:rsidR="006B1043" w:rsidRPr="00ED385A">
                  <w:rPr>
                    <w:rFonts w:ascii="Segoe UI Symbol" w:eastAsia="Arial Unicode MS" w:hAnsi="Segoe UI Symbol" w:cs="Segoe UI Symbol"/>
                    <w:sz w:val="22"/>
                    <w:szCs w:val="22"/>
                    <w:highlight w:val="white"/>
                    <w:lang w:val="pt-BR"/>
                  </w:rPr>
                  <w:t>☐</w:t>
                </w:r>
              </w:sdtContent>
            </w:sdt>
            <w:r w:rsidR="006B1043" w:rsidRPr="00ED385A">
              <w:rPr>
                <w:rFonts w:cstheme="minorHAnsi"/>
                <w:sz w:val="22"/>
                <w:szCs w:val="22"/>
                <w:highlight w:val="white"/>
                <w:lang w:val="pt-BR"/>
              </w:rPr>
              <w:t xml:space="preserve"> N</w:t>
            </w:r>
            <w:r w:rsidR="007B2361">
              <w:rPr>
                <w:rFonts w:cstheme="minorHAnsi"/>
                <w:sz w:val="22"/>
                <w:szCs w:val="22"/>
                <w:highlight w:val="white"/>
                <w:lang w:val="pt-BR"/>
              </w:rPr>
              <w:t>o</w:t>
            </w:r>
          </w:p>
        </w:tc>
      </w:tr>
    </w:tbl>
    <w:p w14:paraId="2A12EC1C" w14:textId="7622DE34" w:rsidR="006B1043" w:rsidRPr="00276379" w:rsidRDefault="00276379" w:rsidP="006B1043">
      <w:pPr>
        <w:pStyle w:val="Heading3"/>
        <w:rPr>
          <w:lang w:val="es-MX"/>
        </w:rPr>
      </w:pPr>
      <w:r w:rsidRPr="00276379">
        <w:rPr>
          <w:lang w:val="es-MX"/>
        </w:rPr>
        <w:t>Reseña curricular de la o</w:t>
      </w:r>
      <w:r>
        <w:rPr>
          <w:lang w:val="es-MX"/>
        </w:rPr>
        <w:t>rganización</w:t>
      </w:r>
    </w:p>
    <w:p w14:paraId="5B97DA81" w14:textId="77777777" w:rsidR="006B1043" w:rsidRPr="00276379" w:rsidRDefault="006B1043" w:rsidP="006B1043">
      <w:pPr>
        <w:rPr>
          <w:lang w:val="es-MX"/>
        </w:rPr>
      </w:pPr>
    </w:p>
    <w:p w14:paraId="7616FCBD" w14:textId="3B5A016E" w:rsidR="00C62315" w:rsidRPr="000974E8" w:rsidRDefault="00C62315" w:rsidP="0060683F">
      <w:pPr>
        <w:spacing w:after="0" w:line="360" w:lineRule="auto"/>
        <w:rPr>
          <w:sz w:val="22"/>
          <w:szCs w:val="22"/>
          <w:lang w:val="es-MX"/>
        </w:rPr>
      </w:pPr>
      <w:r w:rsidRPr="00ED385A">
        <w:rPr>
          <w:sz w:val="22"/>
          <w:szCs w:val="22"/>
          <w:lang w:val="es"/>
        </w:rPr>
        <w:t>Incluy</w:t>
      </w:r>
      <w:r w:rsidR="001D16BE">
        <w:rPr>
          <w:sz w:val="22"/>
          <w:szCs w:val="22"/>
          <w:lang w:val="es"/>
        </w:rPr>
        <w:t xml:space="preserve">a </w:t>
      </w:r>
      <w:r w:rsidRPr="00ED385A">
        <w:rPr>
          <w:sz w:val="22"/>
          <w:szCs w:val="22"/>
          <w:lang w:val="es"/>
        </w:rPr>
        <w:t>un breve resumen de la organización. Contemplando: (máximo 1000 palabras)</w:t>
      </w:r>
    </w:p>
    <w:p w14:paraId="6AEAE47B" w14:textId="77777777" w:rsidR="00C62315" w:rsidRPr="00C62315" w:rsidRDefault="00C62315" w:rsidP="002335A0">
      <w:pPr>
        <w:pStyle w:val="ListParagraph"/>
        <w:numPr>
          <w:ilvl w:val="0"/>
          <w:numId w:val="18"/>
        </w:numPr>
        <w:spacing w:after="0" w:line="360" w:lineRule="auto"/>
        <w:rPr>
          <w:sz w:val="22"/>
          <w:szCs w:val="22"/>
          <w:lang w:val="es-MX"/>
        </w:rPr>
      </w:pPr>
      <w:r w:rsidRPr="00ED385A">
        <w:rPr>
          <w:sz w:val="22"/>
          <w:szCs w:val="22"/>
          <w:lang w:val="es"/>
        </w:rPr>
        <w:t xml:space="preserve">Descripción de la institución (por ejemplo, tamaño, ubicación, número de estudiantes, enfoque en la enseñanza / </w:t>
      </w:r>
      <w:r w:rsidRPr="00D946A7">
        <w:rPr>
          <w:sz w:val="22"/>
          <w:szCs w:val="22"/>
          <w:lang w:val="es"/>
        </w:rPr>
        <w:t>investigación);</w:t>
      </w:r>
    </w:p>
    <w:p w14:paraId="504C2C68" w14:textId="0066C835" w:rsidR="00C62315" w:rsidRPr="00C62315" w:rsidRDefault="00C62315" w:rsidP="002335A0">
      <w:pPr>
        <w:pStyle w:val="ListParagraph"/>
        <w:numPr>
          <w:ilvl w:val="0"/>
          <w:numId w:val="18"/>
        </w:numPr>
        <w:spacing w:after="0" w:line="360" w:lineRule="auto"/>
        <w:rPr>
          <w:sz w:val="22"/>
          <w:szCs w:val="22"/>
          <w:lang w:val="es-MX"/>
        </w:rPr>
      </w:pPr>
      <w:r w:rsidRPr="00ED385A">
        <w:rPr>
          <w:sz w:val="22"/>
          <w:szCs w:val="22"/>
          <w:lang w:val="es"/>
        </w:rPr>
        <w:t>Expli</w:t>
      </w:r>
      <w:r w:rsidR="002335A0">
        <w:rPr>
          <w:sz w:val="22"/>
          <w:szCs w:val="22"/>
          <w:lang w:val="es"/>
        </w:rPr>
        <w:t xml:space="preserve">cación de </w:t>
      </w:r>
      <w:r w:rsidRPr="00ED385A">
        <w:rPr>
          <w:sz w:val="22"/>
          <w:szCs w:val="22"/>
          <w:lang w:val="es"/>
        </w:rPr>
        <w:t>por qué su organización es elegible para ser considerada para esta convocatoria</w:t>
      </w:r>
      <w:r>
        <w:rPr>
          <w:sz w:val="22"/>
          <w:szCs w:val="22"/>
          <w:lang w:val="es"/>
        </w:rPr>
        <w:t>;</w:t>
      </w:r>
    </w:p>
    <w:p w14:paraId="15507703" w14:textId="39BE70B9" w:rsidR="00C62315" w:rsidRPr="00C62315" w:rsidRDefault="00C62315" w:rsidP="002335A0">
      <w:pPr>
        <w:pStyle w:val="ListParagraph"/>
        <w:numPr>
          <w:ilvl w:val="0"/>
          <w:numId w:val="18"/>
        </w:numPr>
        <w:spacing w:after="0" w:line="360" w:lineRule="auto"/>
        <w:rPr>
          <w:sz w:val="22"/>
          <w:szCs w:val="22"/>
          <w:lang w:val="es-MX"/>
        </w:rPr>
      </w:pPr>
      <w:r w:rsidRPr="00ED385A">
        <w:rPr>
          <w:sz w:val="22"/>
          <w:szCs w:val="22"/>
          <w:lang w:val="es"/>
        </w:rPr>
        <w:t xml:space="preserve">Trayectoria en </w:t>
      </w:r>
      <w:r w:rsidR="002335A0">
        <w:rPr>
          <w:sz w:val="22"/>
          <w:szCs w:val="22"/>
          <w:lang w:val="es"/>
        </w:rPr>
        <w:t xml:space="preserve">materia de </w:t>
      </w:r>
      <w:r w:rsidRPr="00ED385A">
        <w:rPr>
          <w:sz w:val="22"/>
          <w:szCs w:val="22"/>
          <w:lang w:val="es"/>
        </w:rPr>
        <w:t>igualdad de género, incluyendo experiencias similares o previas que puedan ser relevantes</w:t>
      </w:r>
    </w:p>
    <w:p w14:paraId="2808DE1B" w14:textId="77777777" w:rsidR="006B1043" w:rsidRPr="00C62315" w:rsidRDefault="006B1043" w:rsidP="006B1043">
      <w:pPr>
        <w:pStyle w:val="ListParagraph"/>
        <w:rPr>
          <w:lang w:val="es-MX"/>
        </w:rPr>
      </w:pPr>
    </w:p>
    <w:p w14:paraId="773D76E4" w14:textId="5EAA9523" w:rsidR="006B1043" w:rsidRPr="0076496C" w:rsidRDefault="00AE1B54" w:rsidP="006B1043">
      <w:pPr>
        <w:rPr>
          <w:rFonts w:asciiTheme="majorHAnsi" w:eastAsiaTheme="majorEastAsia" w:hAnsiTheme="majorHAnsi" w:cstheme="majorBidi"/>
          <w:b/>
          <w:bCs/>
          <w:color w:val="230859" w:themeColor="text2"/>
          <w:sz w:val="28"/>
          <w:szCs w:val="28"/>
          <w:lang w:val="es-MX"/>
        </w:rPr>
      </w:pPr>
      <w:sdt>
        <w:sdtPr>
          <w:rPr>
            <w:lang w:val="pt-BR"/>
          </w:rPr>
          <w:tag w:val="goog_rdk_71"/>
          <w:id w:val="-2073490954"/>
        </w:sdtPr>
        <w:sdtEndPr/>
        <w:sdtContent/>
      </w:sdt>
      <w:r w:rsidR="002335A0" w:rsidRPr="0076496C">
        <w:rPr>
          <w:rFonts w:asciiTheme="majorHAnsi" w:eastAsiaTheme="majorEastAsia" w:hAnsiTheme="majorHAnsi" w:cstheme="majorBidi"/>
          <w:b/>
          <w:bCs/>
          <w:color w:val="230859" w:themeColor="text2"/>
          <w:sz w:val="28"/>
          <w:szCs w:val="28"/>
          <w:lang w:val="es-MX"/>
        </w:rPr>
        <w:t>Resumen del proyecto</w:t>
      </w:r>
    </w:p>
    <w:p w14:paraId="067DDFC2" w14:textId="77777777" w:rsidR="006B1043" w:rsidRPr="0076496C" w:rsidRDefault="006B1043" w:rsidP="006B1043">
      <w:pPr>
        <w:rPr>
          <w:rFonts w:asciiTheme="majorHAnsi" w:eastAsiaTheme="majorEastAsia" w:hAnsiTheme="majorHAnsi" w:cstheme="majorBidi"/>
          <w:b/>
          <w:bCs/>
          <w:color w:val="230859" w:themeColor="text2"/>
          <w:sz w:val="28"/>
          <w:szCs w:val="28"/>
          <w:lang w:val="es-MX"/>
        </w:rPr>
      </w:pPr>
    </w:p>
    <w:p w14:paraId="77144233" w14:textId="77777777" w:rsidR="008D21F2" w:rsidRPr="008D21F2" w:rsidRDefault="008D21F2" w:rsidP="000443B0">
      <w:pPr>
        <w:spacing w:after="0" w:line="360" w:lineRule="auto"/>
        <w:rPr>
          <w:lang w:val="es-MX"/>
        </w:rPr>
      </w:pPr>
      <w:r w:rsidRPr="00ED385A">
        <w:rPr>
          <w:lang w:val="es"/>
        </w:rPr>
        <w:t>Incluya un resumen del proyecto con la siguiente información: (máximo 2000 palabras).</w:t>
      </w:r>
    </w:p>
    <w:p w14:paraId="5F3C9523" w14:textId="21A5AE02" w:rsidR="008D21F2" w:rsidRPr="008D21F2" w:rsidRDefault="008D21F2" w:rsidP="008D21F2">
      <w:pPr>
        <w:pStyle w:val="ListParagraph"/>
        <w:numPr>
          <w:ilvl w:val="0"/>
          <w:numId w:val="20"/>
        </w:numPr>
        <w:spacing w:after="0" w:line="360" w:lineRule="auto"/>
        <w:ind w:left="0"/>
        <w:rPr>
          <w:lang w:val="es-MX"/>
        </w:rPr>
      </w:pPr>
      <w:r w:rsidRPr="00ED385A">
        <w:rPr>
          <w:lang w:val="es"/>
        </w:rPr>
        <w:t xml:space="preserve">Breve análisis del contexto en el que opera la organización y por qué el proyecto tiene sentido en </w:t>
      </w:r>
      <w:r w:rsidR="007A76E2">
        <w:rPr>
          <w:lang w:val="es"/>
        </w:rPr>
        <w:t>el contexto de la organización</w:t>
      </w:r>
      <w:r w:rsidRPr="00ED385A">
        <w:rPr>
          <w:lang w:val="es"/>
        </w:rPr>
        <w:t>;</w:t>
      </w:r>
    </w:p>
    <w:p w14:paraId="32324E3C" w14:textId="77777777" w:rsidR="008D21F2" w:rsidRPr="008D21F2" w:rsidRDefault="008D21F2" w:rsidP="008D21F2">
      <w:pPr>
        <w:pStyle w:val="ListParagraph"/>
        <w:numPr>
          <w:ilvl w:val="0"/>
          <w:numId w:val="20"/>
        </w:numPr>
        <w:spacing w:after="0" w:line="360" w:lineRule="auto"/>
        <w:ind w:left="0"/>
        <w:rPr>
          <w:lang w:val="es-MX"/>
        </w:rPr>
      </w:pPr>
      <w:r w:rsidRPr="00ED385A">
        <w:rPr>
          <w:lang w:val="es"/>
        </w:rPr>
        <w:t>Detallar la metodología propuesta y cómo pretende producir los resultados esperados del proyecto, incluido el número esperado de personas alcanzadas;</w:t>
      </w:r>
      <w:sdt>
        <w:sdtPr>
          <w:rPr>
            <w:lang w:val="pt-BR"/>
          </w:rPr>
          <w:tag w:val="goog_rdk_76"/>
          <w:id w:val="12352217"/>
        </w:sdtPr>
        <w:sdtEndPr/>
        <w:sdtContent/>
      </w:sdt>
    </w:p>
    <w:p w14:paraId="4EF02A90" w14:textId="2AB982B4" w:rsidR="008D21F2" w:rsidRPr="008D21F2" w:rsidRDefault="008D21F2" w:rsidP="008D21F2">
      <w:pPr>
        <w:pStyle w:val="ListParagraph"/>
        <w:numPr>
          <w:ilvl w:val="0"/>
          <w:numId w:val="20"/>
        </w:numPr>
        <w:spacing w:after="0" w:line="360" w:lineRule="auto"/>
        <w:ind w:left="0"/>
        <w:rPr>
          <w:lang w:val="es-MX"/>
        </w:rPr>
      </w:pPr>
      <w:r w:rsidRPr="00ED385A">
        <w:rPr>
          <w:lang w:val="es"/>
        </w:rPr>
        <w:t>Plan de actividades detallado que se implementará a lo largo de la duración del proyecto (noviembr</w:t>
      </w:r>
      <w:r w:rsidR="007A76E2">
        <w:rPr>
          <w:lang w:val="es"/>
        </w:rPr>
        <w:t>e 2023</w:t>
      </w:r>
      <w:r w:rsidRPr="00ED385A">
        <w:rPr>
          <w:lang w:val="es"/>
        </w:rPr>
        <w:t xml:space="preserve"> a noviembre</w:t>
      </w:r>
      <w:r w:rsidR="007A76E2">
        <w:rPr>
          <w:lang w:val="es"/>
        </w:rPr>
        <w:t xml:space="preserve"> 20</w:t>
      </w:r>
      <w:r w:rsidRPr="00ED385A">
        <w:rPr>
          <w:lang w:val="es"/>
        </w:rPr>
        <w:t xml:space="preserve">25), </w:t>
      </w:r>
      <w:r w:rsidR="007A76E2">
        <w:rPr>
          <w:lang w:val="es"/>
        </w:rPr>
        <w:t>correlacionado</w:t>
      </w:r>
      <w:r w:rsidRPr="00ED385A">
        <w:rPr>
          <w:lang w:val="es"/>
        </w:rPr>
        <w:t xml:space="preserve"> con el </w:t>
      </w:r>
      <w:sdt>
        <w:sdtPr>
          <w:rPr>
            <w:lang w:val="pt-BR"/>
          </w:rPr>
          <w:tag w:val="goog_rdk_72"/>
          <w:id w:val="-948312497"/>
        </w:sdtPr>
        <w:sdtEndPr/>
        <w:sdtContent/>
      </w:sdt>
      <w:r>
        <w:rPr>
          <w:lang w:val="es"/>
        </w:rPr>
        <w:t>Anexo</w:t>
      </w:r>
      <w:r w:rsidR="007A76E2">
        <w:rPr>
          <w:lang w:val="es"/>
        </w:rPr>
        <w:t xml:space="preserve"> </w:t>
      </w:r>
      <w:r>
        <w:rPr>
          <w:lang w:val="es"/>
        </w:rPr>
        <w:t>III</w:t>
      </w:r>
      <w:r w:rsidR="007A76E2">
        <w:rPr>
          <w:lang w:val="es"/>
        </w:rPr>
        <w:t xml:space="preserve">, Formato de </w:t>
      </w:r>
      <w:r>
        <w:rPr>
          <w:lang w:val="es"/>
        </w:rPr>
        <w:t>Presupuesto</w:t>
      </w:r>
    </w:p>
    <w:p w14:paraId="6E9DBD30" w14:textId="71224478" w:rsidR="008D21F2" w:rsidRPr="008D21F2" w:rsidRDefault="00D0200F" w:rsidP="008D21F2">
      <w:pPr>
        <w:pStyle w:val="ListParagraph"/>
        <w:numPr>
          <w:ilvl w:val="0"/>
          <w:numId w:val="20"/>
        </w:numPr>
        <w:spacing w:after="0" w:line="360" w:lineRule="auto"/>
        <w:ind w:left="0"/>
        <w:rPr>
          <w:lang w:val="es-MX"/>
        </w:rPr>
      </w:pPr>
      <w:r>
        <w:rPr>
          <w:lang w:val="es-MX"/>
        </w:rPr>
        <w:t>Nótese</w:t>
      </w:r>
      <w:r w:rsidR="008D21F2" w:rsidRPr="00ED385A">
        <w:rPr>
          <w:lang w:val="es"/>
        </w:rPr>
        <w:t xml:space="preserve"> que los proyectos construidos de manera participativa con los jóvenes y los beneficiarios de los proyectos se considerarán más calificados para su implementación;</w:t>
      </w:r>
    </w:p>
    <w:p w14:paraId="346FC357" w14:textId="77777777" w:rsidR="008D21F2" w:rsidRPr="008D21F2" w:rsidRDefault="008D21F2" w:rsidP="008D21F2">
      <w:pPr>
        <w:pStyle w:val="ListParagraph"/>
        <w:numPr>
          <w:ilvl w:val="0"/>
          <w:numId w:val="20"/>
        </w:numPr>
        <w:spacing w:after="0" w:line="360" w:lineRule="auto"/>
        <w:ind w:left="0"/>
        <w:rPr>
          <w:lang w:val="es-MX"/>
        </w:rPr>
      </w:pPr>
      <w:r w:rsidRPr="00ED385A">
        <w:rPr>
          <w:lang w:val="es"/>
        </w:rPr>
        <w:t>También considere incluir planes de escalabilidad y / o continuidad del proyecto más allá del período de asociación</w:t>
      </w:r>
      <w:sdt>
        <w:sdtPr>
          <w:rPr>
            <w:lang w:val="pt-BR"/>
          </w:rPr>
          <w:tag w:val="goog_rdk_77"/>
          <w:id w:val="-586305180"/>
        </w:sdtPr>
        <w:sdtEndPr/>
        <w:sdtContent/>
      </w:sdt>
      <w:r>
        <w:rPr>
          <w:lang w:val="es"/>
        </w:rPr>
        <w:t>.</w:t>
      </w:r>
    </w:p>
    <w:p w14:paraId="57F5FFAA" w14:textId="77777777" w:rsidR="006B1043" w:rsidRPr="008D21F2" w:rsidRDefault="006B1043" w:rsidP="006B1043">
      <w:pPr>
        <w:spacing w:after="0" w:line="360" w:lineRule="auto"/>
        <w:rPr>
          <w:lang w:val="es-MX"/>
        </w:rPr>
      </w:pPr>
    </w:p>
    <w:p w14:paraId="135DF03B" w14:textId="4C2F0B44" w:rsidR="006B1043" w:rsidRPr="00D0200F" w:rsidRDefault="00AE1B54" w:rsidP="006B1043">
      <w:pPr>
        <w:rPr>
          <w:rFonts w:asciiTheme="majorHAnsi" w:eastAsiaTheme="majorEastAsia" w:hAnsiTheme="majorHAnsi" w:cstheme="majorBidi"/>
          <w:b/>
          <w:bCs/>
          <w:color w:val="230859" w:themeColor="text2"/>
          <w:sz w:val="28"/>
          <w:szCs w:val="28"/>
          <w:lang w:val="es-MX"/>
        </w:rPr>
      </w:pPr>
      <w:sdt>
        <w:sdtPr>
          <w:rPr>
            <w:lang w:val="pt-BR"/>
          </w:rPr>
          <w:tag w:val="goog_rdk_78"/>
          <w:id w:val="-2142725213"/>
        </w:sdtPr>
        <w:sdtEndPr/>
        <w:sdtContent>
          <w:sdt>
            <w:sdtPr>
              <w:rPr>
                <w:lang w:val="pt-BR"/>
              </w:rPr>
              <w:tag w:val="goog_rdk_78"/>
              <w:id w:val="-922329633"/>
              <w:showingPlcHdr/>
            </w:sdtPr>
            <w:sdtEndPr/>
            <w:sdtContent>
              <w:r w:rsidR="00D0200F">
                <w:rPr>
                  <w:lang w:val="es"/>
                </w:rPr>
                <w:t xml:space="preserve">     </w:t>
              </w:r>
            </w:sdtContent>
          </w:sdt>
          <w:r w:rsidR="00D0200F" w:rsidRPr="00ED385A">
            <w:rPr>
              <w:b/>
              <w:color w:val="230859" w:themeColor="text2"/>
              <w:sz w:val="28"/>
              <w:szCs w:val="28"/>
              <w:lang w:val="es"/>
            </w:rPr>
            <w:t xml:space="preserve">Política de Igualdad, Diversidad e Inclusión </w:t>
          </w:r>
        </w:sdtContent>
      </w:sdt>
    </w:p>
    <w:p w14:paraId="295F6A6B" w14:textId="77777777" w:rsidR="006B1043" w:rsidRPr="00D0200F" w:rsidRDefault="006B1043" w:rsidP="006B1043">
      <w:pPr>
        <w:rPr>
          <w:rFonts w:asciiTheme="majorHAnsi" w:eastAsiaTheme="majorEastAsia" w:hAnsiTheme="majorHAnsi" w:cstheme="majorBidi"/>
          <w:b/>
          <w:bCs/>
          <w:color w:val="230859" w:themeColor="text2"/>
          <w:sz w:val="28"/>
          <w:szCs w:val="28"/>
          <w:lang w:val="es-MX"/>
        </w:rPr>
      </w:pPr>
    </w:p>
    <w:p w14:paraId="68CDA38D" w14:textId="7E911A96" w:rsidR="00D0200F" w:rsidRPr="00D0200F" w:rsidRDefault="00D0200F" w:rsidP="0000352C">
      <w:pPr>
        <w:spacing w:after="0" w:line="360" w:lineRule="auto"/>
        <w:rPr>
          <w:lang w:val="es-MX"/>
        </w:rPr>
      </w:pPr>
      <w:r w:rsidRPr="00ED385A">
        <w:rPr>
          <w:lang w:val="es"/>
        </w:rPr>
        <w:t xml:space="preserve">Describa la alineación de la organización con el enfoque organizativo del British Council hacia la igualdad, la diversidad y la inclusión al planificar el desarrollo del proyecto. En la </w:t>
      </w:r>
      <w:hyperlink r:id="rId13" w:history="1">
        <w:r w:rsidRPr="00ED385A">
          <w:rPr>
            <w:rStyle w:val="Hyperlink"/>
            <w:lang w:val="es"/>
          </w:rPr>
          <w:t>política de igualdad, diversidad e inclusión se explica</w:t>
        </w:r>
      </w:hyperlink>
      <w:sdt>
        <w:sdtPr>
          <w:rPr>
            <w:lang w:val="pt-BR"/>
          </w:rPr>
          <w:tag w:val="goog_rdk_81"/>
          <w:id w:val="524135889"/>
        </w:sdtPr>
        <w:sdtEndPr/>
        <w:sdtContent>
          <w:r w:rsidRPr="00ED385A">
            <w:rPr>
              <w:color w:val="0000FF"/>
              <w:u w:val="single"/>
              <w:lang w:val="es"/>
            </w:rPr>
            <w:t xml:space="preserve"> </w:t>
          </w:r>
        </w:sdtContent>
      </w:sdt>
      <w:r w:rsidRPr="00ED385A">
        <w:rPr>
          <w:lang w:val="es"/>
        </w:rPr>
        <w:t xml:space="preserve"> nuestro enfoque, que busca garantizar que la equidad sea central en todo lo que hacemos (máximo 250 palabras).</w:t>
      </w:r>
    </w:p>
    <w:p w14:paraId="6CC9DC2C" w14:textId="3AF0E4E9" w:rsidR="006B1043" w:rsidRPr="00D0200F" w:rsidRDefault="006B1043" w:rsidP="006B1043">
      <w:pPr>
        <w:pStyle w:val="Heading3"/>
        <w:spacing w:before="0" w:after="0" w:line="360" w:lineRule="auto"/>
        <w:rPr>
          <w:lang w:val="es-MX"/>
        </w:rPr>
      </w:pPr>
    </w:p>
    <w:p w14:paraId="0A8C2C6D" w14:textId="3E9108F8" w:rsidR="00095A32" w:rsidRPr="00D0200F" w:rsidRDefault="00095A32" w:rsidP="00B83592">
      <w:pPr>
        <w:tabs>
          <w:tab w:val="left" w:pos="2420"/>
        </w:tabs>
        <w:spacing w:after="0" w:line="360" w:lineRule="auto"/>
        <w:rPr>
          <w:sz w:val="22"/>
          <w:szCs w:val="22"/>
          <w:lang w:val="es-MX"/>
        </w:rPr>
      </w:pPr>
    </w:p>
    <w:p w14:paraId="5D11F4D9" w14:textId="77777777" w:rsidR="00095A32" w:rsidRPr="00D0200F" w:rsidRDefault="00095A32" w:rsidP="00B83592">
      <w:pPr>
        <w:tabs>
          <w:tab w:val="left" w:pos="2420"/>
        </w:tabs>
        <w:spacing w:after="0" w:line="360" w:lineRule="auto"/>
        <w:rPr>
          <w:sz w:val="22"/>
          <w:szCs w:val="22"/>
          <w:lang w:val="es-MX"/>
        </w:rPr>
      </w:pPr>
    </w:p>
    <w:sectPr w:rsidR="00095A32" w:rsidRPr="00D0200F" w:rsidSect="007A6E24">
      <w:headerReference w:type="default" r:id="rId14"/>
      <w:footerReference w:type="even" r:id="rId15"/>
      <w:footerReference w:type="default" r:id="rId16"/>
      <w:footerReference w:type="first" r:id="rId17"/>
      <w:pgSz w:w="11906" w:h="16838"/>
      <w:pgMar w:top="1417" w:right="1701" w:bottom="1417"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AE645" w14:textId="77777777" w:rsidR="007040C7" w:rsidRDefault="007040C7" w:rsidP="00501B09">
      <w:r>
        <w:separator/>
      </w:r>
    </w:p>
  </w:endnote>
  <w:endnote w:type="continuationSeparator" w:id="0">
    <w:p w14:paraId="62C8EEB8" w14:textId="77777777" w:rsidR="007040C7" w:rsidRDefault="007040C7" w:rsidP="00501B09">
      <w:r>
        <w:continuationSeparator/>
      </w:r>
    </w:p>
  </w:endnote>
  <w:endnote w:type="continuationNotice" w:id="1">
    <w:p w14:paraId="7695B45C" w14:textId="77777777" w:rsidR="007040C7" w:rsidRDefault="007040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E7D0" w14:textId="77777777" w:rsidR="006A5C14" w:rsidRDefault="006A5C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00B0649"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2590760"/>
      <w:docPartObj>
        <w:docPartGallery w:val="Page Numbers (Bottom of Page)"/>
        <w:docPartUnique/>
      </w:docPartObj>
    </w:sdtPr>
    <w:sdtEndPr>
      <w:rPr>
        <w:rStyle w:val="PageNumber"/>
      </w:rPr>
    </w:sdtEndPr>
    <w:sdtContent>
      <w:p w14:paraId="2A1120D2" w14:textId="77777777" w:rsidR="006A5C14" w:rsidRDefault="006A5C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E24E0D1" w14:textId="77777777" w:rsidR="005B740E" w:rsidRDefault="005B740E" w:rsidP="006A5C14">
    <w:pPr>
      <w:pStyle w:val="Footer"/>
      <w:ind w:right="360"/>
    </w:pPr>
    <w:r>
      <w:t>www.britishcouncil.org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791D" w14:textId="77777777" w:rsidR="0090064B" w:rsidRDefault="0090064B">
    <w:pPr>
      <w:pStyle w:val="Footer"/>
    </w:pPr>
    <w: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29933" w14:textId="77777777" w:rsidR="007040C7" w:rsidRDefault="007040C7" w:rsidP="00501B09">
      <w:r>
        <w:separator/>
      </w:r>
    </w:p>
  </w:footnote>
  <w:footnote w:type="continuationSeparator" w:id="0">
    <w:p w14:paraId="2B17C24B" w14:textId="77777777" w:rsidR="007040C7" w:rsidRDefault="007040C7" w:rsidP="00501B09">
      <w:r>
        <w:continuationSeparator/>
      </w:r>
    </w:p>
  </w:footnote>
  <w:footnote w:type="continuationNotice" w:id="1">
    <w:p w14:paraId="22A05BBD" w14:textId="77777777" w:rsidR="007040C7" w:rsidRDefault="007040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A5FA" w14:textId="77777777" w:rsidR="0093218F" w:rsidRDefault="00CA1B1F">
    <w:pPr>
      <w:pStyle w:val="Header"/>
    </w:pPr>
    <w:r>
      <w:rPr>
        <w:noProof/>
        <w:lang w:val="en-US"/>
      </w:rPr>
      <w:drawing>
        <wp:inline distT="0" distB="0" distL="0" distR="0" wp14:anchorId="19D44A73" wp14:editId="0038D108">
          <wp:extent cx="1612800" cy="453600"/>
          <wp:effectExtent l="0" t="0" r="635" b="381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2800" cy="453600"/>
                  </a:xfrm>
                  <a:prstGeom prst="rect">
                    <a:avLst/>
                  </a:prstGeom>
                  <a:noFill/>
                  <a:ln>
                    <a:noFill/>
                  </a:ln>
                </pic:spPr>
              </pic:pic>
            </a:graphicData>
          </a:graphic>
        </wp:inline>
      </w:drawing>
    </w:r>
  </w:p>
  <w:p w14:paraId="264621F7" w14:textId="77777777" w:rsidR="00FB4D37" w:rsidRDefault="00FB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7E2195"/>
    <w:multiLevelType w:val="multilevel"/>
    <w:tmpl w:val="10A030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C2549B4"/>
    <w:multiLevelType w:val="multilevel"/>
    <w:tmpl w:val="9836C2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2E127A"/>
    <w:multiLevelType w:val="multilevel"/>
    <w:tmpl w:val="198A3F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41F409D"/>
    <w:multiLevelType w:val="hybridMultilevel"/>
    <w:tmpl w:val="EA6CB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A129E"/>
    <w:multiLevelType w:val="multilevel"/>
    <w:tmpl w:val="C31205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3F64321"/>
    <w:multiLevelType w:val="multilevel"/>
    <w:tmpl w:val="B254E71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0207FAF"/>
    <w:multiLevelType w:val="hybridMultilevel"/>
    <w:tmpl w:val="67A4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9948E9"/>
    <w:multiLevelType w:val="hybridMultilevel"/>
    <w:tmpl w:val="AF14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5DEB4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5DEB4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5DEB4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958752">
    <w:abstractNumId w:val="8"/>
  </w:num>
  <w:num w:numId="2" w16cid:durableId="590621269">
    <w:abstractNumId w:val="12"/>
  </w:num>
  <w:num w:numId="3" w16cid:durableId="261646195">
    <w:abstractNumId w:val="0"/>
  </w:num>
  <w:num w:numId="4" w16cid:durableId="1308823113">
    <w:abstractNumId w:val="11"/>
  </w:num>
  <w:num w:numId="5" w16cid:durableId="1668244391">
    <w:abstractNumId w:val="10"/>
  </w:num>
  <w:num w:numId="6" w16cid:durableId="1012686962">
    <w:abstractNumId w:val="8"/>
    <w:lvlOverride w:ilvl="0">
      <w:startOverride w:val="1"/>
    </w:lvlOverride>
  </w:num>
  <w:num w:numId="7" w16cid:durableId="1165558112">
    <w:abstractNumId w:val="8"/>
    <w:lvlOverride w:ilvl="0">
      <w:startOverride w:val="1"/>
    </w:lvlOverride>
  </w:num>
  <w:num w:numId="8" w16cid:durableId="725028717">
    <w:abstractNumId w:val="8"/>
    <w:lvlOverride w:ilvl="0">
      <w:startOverride w:val="1"/>
    </w:lvlOverride>
  </w:num>
  <w:num w:numId="9" w16cid:durableId="996423641">
    <w:abstractNumId w:val="8"/>
    <w:lvlOverride w:ilvl="0">
      <w:startOverride w:val="1"/>
    </w:lvlOverride>
  </w:num>
  <w:num w:numId="10" w16cid:durableId="959184977">
    <w:abstractNumId w:val="2"/>
  </w:num>
  <w:num w:numId="11" w16cid:durableId="476920623">
    <w:abstractNumId w:val="4"/>
  </w:num>
  <w:num w:numId="12" w16cid:durableId="52051309">
    <w:abstractNumId w:val="9"/>
  </w:num>
  <w:num w:numId="13" w16cid:durableId="1128278274">
    <w:abstractNumId w:val="7"/>
  </w:num>
  <w:num w:numId="14" w16cid:durableId="1067531399">
    <w:abstractNumId w:val="5"/>
  </w:num>
  <w:num w:numId="15" w16cid:durableId="5048238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8983295">
    <w:abstractNumId w:val="1"/>
  </w:num>
  <w:num w:numId="17" w16cid:durableId="7666567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1046641">
    <w:abstractNumId w:val="6"/>
  </w:num>
  <w:num w:numId="19" w16cid:durableId="73283967">
    <w:abstractNumId w:val="3"/>
  </w:num>
  <w:num w:numId="20" w16cid:durableId="1405029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8A"/>
    <w:rsid w:val="000103CB"/>
    <w:rsid w:val="00017213"/>
    <w:rsid w:val="00027735"/>
    <w:rsid w:val="00035BBC"/>
    <w:rsid w:val="00060BAF"/>
    <w:rsid w:val="00067F1C"/>
    <w:rsid w:val="000847FF"/>
    <w:rsid w:val="0009586F"/>
    <w:rsid w:val="00095A32"/>
    <w:rsid w:val="000974E8"/>
    <w:rsid w:val="000B6479"/>
    <w:rsid w:val="000E6915"/>
    <w:rsid w:val="00104659"/>
    <w:rsid w:val="00133198"/>
    <w:rsid w:val="00133888"/>
    <w:rsid w:val="00145145"/>
    <w:rsid w:val="001554B9"/>
    <w:rsid w:val="001564FA"/>
    <w:rsid w:val="0015777E"/>
    <w:rsid w:val="00164D7A"/>
    <w:rsid w:val="001836E2"/>
    <w:rsid w:val="0019171B"/>
    <w:rsid w:val="001B35F5"/>
    <w:rsid w:val="001C08F3"/>
    <w:rsid w:val="001C0D53"/>
    <w:rsid w:val="001D16BE"/>
    <w:rsid w:val="001D1DB2"/>
    <w:rsid w:val="001E7B28"/>
    <w:rsid w:val="00201E64"/>
    <w:rsid w:val="00203DD3"/>
    <w:rsid w:val="002210CD"/>
    <w:rsid w:val="00227CE6"/>
    <w:rsid w:val="002335A0"/>
    <w:rsid w:val="00235839"/>
    <w:rsid w:val="00245E96"/>
    <w:rsid w:val="002470B5"/>
    <w:rsid w:val="002543FB"/>
    <w:rsid w:val="00260407"/>
    <w:rsid w:val="00276379"/>
    <w:rsid w:val="002A3339"/>
    <w:rsid w:val="002D6CC5"/>
    <w:rsid w:val="002D6D4C"/>
    <w:rsid w:val="002E69BA"/>
    <w:rsid w:val="002F1CB5"/>
    <w:rsid w:val="00312661"/>
    <w:rsid w:val="00317061"/>
    <w:rsid w:val="00356B3D"/>
    <w:rsid w:val="0036733D"/>
    <w:rsid w:val="00375658"/>
    <w:rsid w:val="00383AFE"/>
    <w:rsid w:val="0038437F"/>
    <w:rsid w:val="00394320"/>
    <w:rsid w:val="003A1E90"/>
    <w:rsid w:val="003C21AF"/>
    <w:rsid w:val="003C4078"/>
    <w:rsid w:val="003E41DF"/>
    <w:rsid w:val="003F7930"/>
    <w:rsid w:val="0041722E"/>
    <w:rsid w:val="00436649"/>
    <w:rsid w:val="004373EF"/>
    <w:rsid w:val="0045055E"/>
    <w:rsid w:val="00451902"/>
    <w:rsid w:val="00465F00"/>
    <w:rsid w:val="004737F1"/>
    <w:rsid w:val="00473AB0"/>
    <w:rsid w:val="0047430C"/>
    <w:rsid w:val="004828E6"/>
    <w:rsid w:val="004854C2"/>
    <w:rsid w:val="00492D91"/>
    <w:rsid w:val="004B7E80"/>
    <w:rsid w:val="004C1126"/>
    <w:rsid w:val="00501B09"/>
    <w:rsid w:val="005031F7"/>
    <w:rsid w:val="005137CD"/>
    <w:rsid w:val="00536F41"/>
    <w:rsid w:val="00544FAB"/>
    <w:rsid w:val="00553817"/>
    <w:rsid w:val="00561609"/>
    <w:rsid w:val="00561949"/>
    <w:rsid w:val="005621D3"/>
    <w:rsid w:val="00562846"/>
    <w:rsid w:val="00571086"/>
    <w:rsid w:val="00584276"/>
    <w:rsid w:val="005A1538"/>
    <w:rsid w:val="005A31C0"/>
    <w:rsid w:val="005B740E"/>
    <w:rsid w:val="005C3CE1"/>
    <w:rsid w:val="005E69F4"/>
    <w:rsid w:val="005F56F7"/>
    <w:rsid w:val="005F5A16"/>
    <w:rsid w:val="00601D17"/>
    <w:rsid w:val="00603294"/>
    <w:rsid w:val="00603703"/>
    <w:rsid w:val="006070BB"/>
    <w:rsid w:val="00622545"/>
    <w:rsid w:val="00627638"/>
    <w:rsid w:val="00640735"/>
    <w:rsid w:val="00650C95"/>
    <w:rsid w:val="0067745C"/>
    <w:rsid w:val="0067796C"/>
    <w:rsid w:val="006A0CBC"/>
    <w:rsid w:val="006A35BA"/>
    <w:rsid w:val="006A5C14"/>
    <w:rsid w:val="006B1043"/>
    <w:rsid w:val="006D7CAB"/>
    <w:rsid w:val="006E088E"/>
    <w:rsid w:val="006F125A"/>
    <w:rsid w:val="007040C7"/>
    <w:rsid w:val="0075029B"/>
    <w:rsid w:val="007542A5"/>
    <w:rsid w:val="0076496C"/>
    <w:rsid w:val="00776B7B"/>
    <w:rsid w:val="00783AEF"/>
    <w:rsid w:val="007851AD"/>
    <w:rsid w:val="007A6E24"/>
    <w:rsid w:val="007A76E2"/>
    <w:rsid w:val="007B2361"/>
    <w:rsid w:val="007D4085"/>
    <w:rsid w:val="007E31DD"/>
    <w:rsid w:val="00812A54"/>
    <w:rsid w:val="00835CCA"/>
    <w:rsid w:val="00837752"/>
    <w:rsid w:val="008465A3"/>
    <w:rsid w:val="008512A4"/>
    <w:rsid w:val="008523C0"/>
    <w:rsid w:val="008570E7"/>
    <w:rsid w:val="008577DF"/>
    <w:rsid w:val="00862695"/>
    <w:rsid w:val="008648B3"/>
    <w:rsid w:val="00882DAB"/>
    <w:rsid w:val="008A1B3E"/>
    <w:rsid w:val="008B36A3"/>
    <w:rsid w:val="008C3D1E"/>
    <w:rsid w:val="008D21F2"/>
    <w:rsid w:val="008F0F5E"/>
    <w:rsid w:val="008F6266"/>
    <w:rsid w:val="0090064B"/>
    <w:rsid w:val="009156E4"/>
    <w:rsid w:val="00917A33"/>
    <w:rsid w:val="00924AD1"/>
    <w:rsid w:val="00931784"/>
    <w:rsid w:val="0093218F"/>
    <w:rsid w:val="00932313"/>
    <w:rsid w:val="0094615A"/>
    <w:rsid w:val="009502FB"/>
    <w:rsid w:val="009516E8"/>
    <w:rsid w:val="00986A3B"/>
    <w:rsid w:val="009C0A9A"/>
    <w:rsid w:val="009D1DFE"/>
    <w:rsid w:val="009D6BDE"/>
    <w:rsid w:val="009F116A"/>
    <w:rsid w:val="00A305E6"/>
    <w:rsid w:val="00A57172"/>
    <w:rsid w:val="00A703F7"/>
    <w:rsid w:val="00A739CD"/>
    <w:rsid w:val="00A80D28"/>
    <w:rsid w:val="00AA6BA3"/>
    <w:rsid w:val="00AE1B54"/>
    <w:rsid w:val="00AF5538"/>
    <w:rsid w:val="00B11ADF"/>
    <w:rsid w:val="00B17BD8"/>
    <w:rsid w:val="00B22E43"/>
    <w:rsid w:val="00B42BEE"/>
    <w:rsid w:val="00B45184"/>
    <w:rsid w:val="00B603D6"/>
    <w:rsid w:val="00B64839"/>
    <w:rsid w:val="00B83592"/>
    <w:rsid w:val="00B976F6"/>
    <w:rsid w:val="00BA17E6"/>
    <w:rsid w:val="00BB1D80"/>
    <w:rsid w:val="00BC1E23"/>
    <w:rsid w:val="00BC6119"/>
    <w:rsid w:val="00BD0707"/>
    <w:rsid w:val="00BD4F8C"/>
    <w:rsid w:val="00BE1282"/>
    <w:rsid w:val="00BE7FB6"/>
    <w:rsid w:val="00BF3F4B"/>
    <w:rsid w:val="00BF6D6C"/>
    <w:rsid w:val="00C06842"/>
    <w:rsid w:val="00C3588F"/>
    <w:rsid w:val="00C4513E"/>
    <w:rsid w:val="00C458B2"/>
    <w:rsid w:val="00C51943"/>
    <w:rsid w:val="00C6004C"/>
    <w:rsid w:val="00C6138E"/>
    <w:rsid w:val="00C62315"/>
    <w:rsid w:val="00C62D77"/>
    <w:rsid w:val="00C73611"/>
    <w:rsid w:val="00C81205"/>
    <w:rsid w:val="00C848E8"/>
    <w:rsid w:val="00CA1B1F"/>
    <w:rsid w:val="00CB1D29"/>
    <w:rsid w:val="00CC1D31"/>
    <w:rsid w:val="00CD394F"/>
    <w:rsid w:val="00CD430F"/>
    <w:rsid w:val="00CE131B"/>
    <w:rsid w:val="00CE1F30"/>
    <w:rsid w:val="00CF43AB"/>
    <w:rsid w:val="00D0200F"/>
    <w:rsid w:val="00D26C7B"/>
    <w:rsid w:val="00D3400D"/>
    <w:rsid w:val="00D43431"/>
    <w:rsid w:val="00D445B4"/>
    <w:rsid w:val="00D74A18"/>
    <w:rsid w:val="00D75E99"/>
    <w:rsid w:val="00D7763E"/>
    <w:rsid w:val="00D93D4B"/>
    <w:rsid w:val="00D946A7"/>
    <w:rsid w:val="00DA0133"/>
    <w:rsid w:val="00DD2531"/>
    <w:rsid w:val="00DE1CA9"/>
    <w:rsid w:val="00DE61EA"/>
    <w:rsid w:val="00E157C0"/>
    <w:rsid w:val="00E22340"/>
    <w:rsid w:val="00E32E55"/>
    <w:rsid w:val="00E41E05"/>
    <w:rsid w:val="00E578D0"/>
    <w:rsid w:val="00E77932"/>
    <w:rsid w:val="00EA0946"/>
    <w:rsid w:val="00EA76CC"/>
    <w:rsid w:val="00EC573A"/>
    <w:rsid w:val="00ED25DC"/>
    <w:rsid w:val="00ED385A"/>
    <w:rsid w:val="00F0765D"/>
    <w:rsid w:val="00F171C9"/>
    <w:rsid w:val="00F253E8"/>
    <w:rsid w:val="00F360B1"/>
    <w:rsid w:val="00F41C4F"/>
    <w:rsid w:val="00F4248A"/>
    <w:rsid w:val="00F52796"/>
    <w:rsid w:val="00F92074"/>
    <w:rsid w:val="00FA7B44"/>
    <w:rsid w:val="00FB4D37"/>
    <w:rsid w:val="00FC1E60"/>
    <w:rsid w:val="00FC3A7B"/>
    <w:rsid w:val="00FD008A"/>
    <w:rsid w:val="00FE54B2"/>
    <w:rsid w:val="00FE60EE"/>
    <w:rsid w:val="00FF27CD"/>
    <w:rsid w:val="2FDD8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9983E"/>
  <w15:chartTrackingRefBased/>
  <w15:docId w15:val="{536B8D5E-B513-4306-A8F8-3DA97107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09"/>
    <w:pPr>
      <w:spacing w:after="120"/>
    </w:pPr>
  </w:style>
  <w:style w:type="paragraph" w:styleId="Heading1">
    <w:name w:val="heading 1"/>
    <w:basedOn w:val="Normal"/>
    <w:next w:val="Normal"/>
    <w:link w:val="Heading1Char"/>
    <w:uiPriority w:val="9"/>
    <w:qFormat/>
    <w:rsid w:val="00AF5538"/>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1554B9"/>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1554B9"/>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semiHidden/>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8A1B3E"/>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8A1B3E"/>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AF5538"/>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1554B9"/>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1554B9"/>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ind w:left="568" w:hanging="284"/>
      <w:contextualSpacing w:val="0"/>
    </w:pPr>
  </w:style>
  <w:style w:type="paragraph" w:customStyle="1" w:styleId="Sub-bullets">
    <w:name w:val="Sub-bullets"/>
    <w:basedOn w:val="Bullets"/>
    <w:qFormat/>
    <w:rsid w:val="00C848E8"/>
    <w:pPr>
      <w:numPr>
        <w:numId w:val="5"/>
      </w:numPr>
      <w:ind w:left="851" w:hanging="284"/>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BEF7B7" w:themeColor="accent1" w:themeTint="66"/>
        <w:left w:val="single" w:sz="4" w:space="0" w:color="BEF7B7" w:themeColor="accent1" w:themeTint="66"/>
        <w:bottom w:val="single" w:sz="4" w:space="0" w:color="BEF7B7" w:themeColor="accent1" w:themeTint="66"/>
        <w:right w:val="single" w:sz="4" w:space="0" w:color="BEF7B7" w:themeColor="accent1" w:themeTint="66"/>
        <w:insideH w:val="single" w:sz="4" w:space="0" w:color="BEF7B7" w:themeColor="accent1" w:themeTint="66"/>
        <w:insideV w:val="single" w:sz="4" w:space="0" w:color="BEF7B7" w:themeColor="accent1" w:themeTint="66"/>
      </w:tblBorders>
    </w:tblPr>
    <w:tblStylePr w:type="firstRow">
      <w:rPr>
        <w:b/>
        <w:bCs/>
      </w:rPr>
      <w:tblPr/>
      <w:tcPr>
        <w:tcBorders>
          <w:bottom w:val="single" w:sz="12" w:space="0" w:color="9DF393" w:themeColor="accent1" w:themeTint="99"/>
        </w:tcBorders>
      </w:tcPr>
    </w:tblStylePr>
    <w:tblStylePr w:type="lastRow">
      <w:rPr>
        <w:b/>
        <w:bCs/>
      </w:rPr>
      <w:tblPr/>
      <w:tcPr>
        <w:tcBorders>
          <w:top w:val="double" w:sz="2" w:space="0" w:color="9DF393"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8A1B3E"/>
    <w:pPr>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4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00953B"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semiHidden/>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character" w:styleId="CommentReference">
    <w:name w:val="annotation reference"/>
    <w:basedOn w:val="DefaultParagraphFont"/>
    <w:uiPriority w:val="99"/>
    <w:semiHidden/>
    <w:unhideWhenUsed/>
    <w:rsid w:val="00D946A7"/>
    <w:rPr>
      <w:sz w:val="16"/>
      <w:szCs w:val="16"/>
    </w:rPr>
  </w:style>
  <w:style w:type="paragraph" w:styleId="CommentText">
    <w:name w:val="annotation text"/>
    <w:basedOn w:val="Normal"/>
    <w:link w:val="CommentTextChar"/>
    <w:uiPriority w:val="99"/>
    <w:unhideWhenUsed/>
    <w:rsid w:val="00D946A7"/>
    <w:rPr>
      <w:sz w:val="20"/>
      <w:szCs w:val="20"/>
    </w:rPr>
  </w:style>
  <w:style w:type="character" w:customStyle="1" w:styleId="CommentTextChar">
    <w:name w:val="Comment Text Char"/>
    <w:basedOn w:val="DefaultParagraphFont"/>
    <w:link w:val="CommentText"/>
    <w:uiPriority w:val="99"/>
    <w:rsid w:val="00D946A7"/>
    <w:rPr>
      <w:sz w:val="20"/>
      <w:szCs w:val="20"/>
    </w:rPr>
  </w:style>
  <w:style w:type="paragraph" w:styleId="CommentSubject">
    <w:name w:val="annotation subject"/>
    <w:basedOn w:val="CommentText"/>
    <w:next w:val="CommentText"/>
    <w:link w:val="CommentSubjectChar"/>
    <w:uiPriority w:val="99"/>
    <w:semiHidden/>
    <w:unhideWhenUsed/>
    <w:rsid w:val="00D946A7"/>
    <w:rPr>
      <w:b/>
      <w:bCs/>
    </w:rPr>
  </w:style>
  <w:style w:type="character" w:customStyle="1" w:styleId="CommentSubjectChar">
    <w:name w:val="Comment Subject Char"/>
    <w:basedOn w:val="CommentTextChar"/>
    <w:link w:val="CommentSubject"/>
    <w:uiPriority w:val="99"/>
    <w:semiHidden/>
    <w:rsid w:val="00D946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 w:id="1426270339">
      <w:bodyDiv w:val="1"/>
      <w:marLeft w:val="0"/>
      <w:marRight w:val="0"/>
      <w:marTop w:val="0"/>
      <w:marBottom w:val="0"/>
      <w:divBdr>
        <w:top w:val="none" w:sz="0" w:space="0" w:color="auto"/>
        <w:left w:val="none" w:sz="0" w:space="0" w:color="auto"/>
        <w:bottom w:val="none" w:sz="0" w:space="0" w:color="auto"/>
        <w:right w:val="none" w:sz="0" w:space="0" w:color="auto"/>
      </w:divBdr>
    </w:div>
    <w:div w:id="151514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council.org.mx/sobre/equidad-diversidad-e-inclusi%C3%B3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tishcouncil.org.mx/terminos-privacidad"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issa.daher1@britishcouncil.org.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Green\Document_2022.dotx" TargetMode="External"/></Relationships>
</file>

<file path=word/theme/theme1.xml><?xml version="1.0" encoding="utf-8"?>
<a:theme xmlns:a="http://schemas.openxmlformats.org/drawingml/2006/main" name="Office Theme">
  <a:themeElements>
    <a:clrScheme name="Global templates 2022 - green">
      <a:dk1>
        <a:srgbClr val="000000"/>
      </a:dk1>
      <a:lt1>
        <a:srgbClr val="FFFFFF"/>
      </a:lt1>
      <a:dk2>
        <a:srgbClr val="230859"/>
      </a:dk2>
      <a:lt2>
        <a:srgbClr val="C0DF88"/>
      </a:lt2>
      <a:accent1>
        <a:srgbClr val="5DEB4B"/>
      </a:accent1>
      <a:accent2>
        <a:srgbClr val="FF00C8"/>
      </a:accent2>
      <a:accent3>
        <a:srgbClr val="FF8200"/>
      </a:accent3>
      <a:accent4>
        <a:srgbClr val="B25EFF"/>
      </a:accent4>
      <a:accent5>
        <a:srgbClr val="00DCFF"/>
      </a:accent5>
      <a:accent6>
        <a:srgbClr val="EE0034"/>
      </a:accent6>
      <a:hlink>
        <a:srgbClr val="3444DD"/>
      </a:hlink>
      <a:folHlink>
        <a:srgbClr val="00953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abded01-7d6f-4b4e-abd6-25cb81f05368">
      <UserInfo>
        <DisplayName>Daher, Raissa (English Programmes)</DisplayName>
        <AccountId>16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B7695C0F4B9945A5A2ED06CE9A4469" ma:contentTypeVersion="10" ma:contentTypeDescription="Create a new document." ma:contentTypeScope="" ma:versionID="28948dfa2391e4cf502dea71603dd33c">
  <xsd:schema xmlns:xsd="http://www.w3.org/2001/XMLSchema" xmlns:xs="http://www.w3.org/2001/XMLSchema" xmlns:p="http://schemas.microsoft.com/office/2006/metadata/properties" xmlns:ns2="cf777a7e-1f09-4a17-a15d-b8b9a8345ffe" xmlns:ns3="aabded01-7d6f-4b4e-abd6-25cb81f05368" targetNamespace="http://schemas.microsoft.com/office/2006/metadata/properties" ma:root="true" ma:fieldsID="851cde0856a916c8bcfc8d9e7b8578d4" ns2:_="" ns3:_="">
    <xsd:import namespace="cf777a7e-1f09-4a17-a15d-b8b9a8345ffe"/>
    <xsd:import namespace="aabded01-7d6f-4b4e-abd6-25cb81f0536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77a7e-1f09-4a17-a15d-b8b9a8345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bded01-7d6f-4b4e-abd6-25cb81f053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0FBE65-65BD-4B69-A4E8-3C5C8E394462}">
  <ds:schemaRefs>
    <ds:schemaRef ds:uri="cf777a7e-1f09-4a17-a15d-b8b9a8345ffe"/>
    <ds:schemaRef ds:uri="http://purl.org/dc/terms/"/>
    <ds:schemaRef ds:uri="http://purl.org/dc/dcmitype/"/>
    <ds:schemaRef ds:uri="http://schemas.microsoft.com/office/2006/documentManagement/types"/>
    <ds:schemaRef ds:uri="http://purl.org/dc/elements/1.1/"/>
    <ds:schemaRef ds:uri="http://schemas.microsoft.com/office/2006/metadata/properties"/>
    <ds:schemaRef ds:uri="aabded01-7d6f-4b4e-abd6-25cb81f05368"/>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38900B1-27DB-E645-AA12-863C36994CBE}">
  <ds:schemaRefs>
    <ds:schemaRef ds:uri="http://schemas.openxmlformats.org/officeDocument/2006/bibliography"/>
  </ds:schemaRefs>
</ds:datastoreItem>
</file>

<file path=customXml/itemProps3.xml><?xml version="1.0" encoding="utf-8"?>
<ds:datastoreItem xmlns:ds="http://schemas.openxmlformats.org/officeDocument/2006/customXml" ds:itemID="{5E6220D3-79FC-4606-9E17-E69B230DF319}">
  <ds:schemaRefs>
    <ds:schemaRef ds:uri="http://schemas.microsoft.com/sharepoint/v3/contenttype/forms"/>
  </ds:schemaRefs>
</ds:datastoreItem>
</file>

<file path=customXml/itemProps4.xml><?xml version="1.0" encoding="utf-8"?>
<ds:datastoreItem xmlns:ds="http://schemas.openxmlformats.org/officeDocument/2006/customXml" ds:itemID="{CFFA4020-B071-47E3-B973-5DCFB4270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77a7e-1f09-4a17-a15d-b8b9a8345ffe"/>
    <ds:schemaRef ds:uri="aabded01-7d6f-4b4e-abd6-25cb81f05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Document_2022</Template>
  <TotalTime>227</TotalTime>
  <Pages>4</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Links>
    <vt:vector size="24" baseType="variant">
      <vt:variant>
        <vt:i4>3604531</vt:i4>
      </vt:variant>
      <vt:variant>
        <vt:i4>9</vt:i4>
      </vt:variant>
      <vt:variant>
        <vt:i4>0</vt:i4>
      </vt:variant>
      <vt:variant>
        <vt:i4>5</vt:i4>
      </vt:variant>
      <vt:variant>
        <vt:lpwstr>https://www.britishcouncil.org.br/sobre/edi</vt:lpwstr>
      </vt:variant>
      <vt:variant>
        <vt:lpwstr/>
      </vt:variant>
      <vt:variant>
        <vt:i4>4325446</vt:i4>
      </vt:variant>
      <vt:variant>
        <vt:i4>6</vt:i4>
      </vt:variant>
      <vt:variant>
        <vt:i4>0</vt:i4>
      </vt:variant>
      <vt:variant>
        <vt:i4>5</vt:i4>
      </vt:variant>
      <vt:variant>
        <vt:lpwstr>https://www.britishcouncil.org.br/politica-privacidade/protecao-dados</vt:lpwstr>
      </vt:variant>
      <vt:variant>
        <vt:lpwstr/>
      </vt:variant>
      <vt:variant>
        <vt:i4>7209084</vt:i4>
      </vt:variant>
      <vt:variant>
        <vt:i4>3</vt:i4>
      </vt:variant>
      <vt:variant>
        <vt:i4>0</vt:i4>
      </vt:variant>
      <vt:variant>
        <vt:i4>5</vt:i4>
      </vt:variant>
      <vt:variant>
        <vt:lpwstr>https://www.britishcouncil.org.br/politica-privacidade/seguranca-informacao</vt:lpwstr>
      </vt:variant>
      <vt:variant>
        <vt:lpwstr/>
      </vt:variant>
      <vt:variant>
        <vt:i4>3080196</vt:i4>
      </vt:variant>
      <vt:variant>
        <vt:i4>0</vt:i4>
      </vt:variant>
      <vt:variant>
        <vt:i4>0</vt:i4>
      </vt:variant>
      <vt:variant>
        <vt:i4>5</vt:i4>
      </vt:variant>
      <vt:variant>
        <vt:lpwstr>mailto:raissa.daher1@britishcouncil.org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Daher, Raissa (English Programmes)</dc:creator>
  <cp:keywords/>
  <dc:description/>
  <cp:lastModifiedBy>Traslosheros, Ale (Mexico)</cp:lastModifiedBy>
  <cp:revision>45</cp:revision>
  <cp:lastPrinted>2021-12-17T13:27:00Z</cp:lastPrinted>
  <dcterms:created xsi:type="dcterms:W3CDTF">2023-09-04T17:22:00Z</dcterms:created>
  <dcterms:modified xsi:type="dcterms:W3CDTF">2023-09-22T16:11:00Z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0x010100ADB7695C0F4B9945A5A2ED06CE9A4469</vt:lpwstr>
  </property>
</Properties>
</file>